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9686" w14:textId="77777777" w:rsidR="002564AF" w:rsidRPr="007916A9" w:rsidRDefault="002564AF" w:rsidP="002564AF">
      <w:pPr>
        <w:rPr>
          <w:rFonts w:asciiTheme="majorBidi" w:hAnsiTheme="majorBidi" w:cstheme="majorBidi" w:hint="cs"/>
          <w:sz w:val="24"/>
          <w:szCs w:val="24"/>
          <w:lang w:bidi="ar-JO"/>
        </w:rPr>
      </w:pPr>
    </w:p>
    <w:p w14:paraId="48A46E18" w14:textId="77777777" w:rsidR="002564AF" w:rsidRPr="007916A9" w:rsidRDefault="002564AF" w:rsidP="002564AF">
      <w:pPr>
        <w:rPr>
          <w:rFonts w:asciiTheme="majorBidi" w:hAnsiTheme="majorBidi" w:cstheme="majorBidi"/>
          <w:sz w:val="24"/>
          <w:szCs w:val="24"/>
          <w:rtl/>
          <w:lang w:bidi="ar-JO"/>
        </w:rPr>
      </w:pPr>
    </w:p>
    <w:tbl>
      <w:tblPr>
        <w:tblStyle w:val="TableGrid"/>
        <w:bidiVisual/>
        <w:tblW w:w="9640" w:type="dxa"/>
        <w:tblInd w:w="-344" w:type="dxa"/>
        <w:tblLayout w:type="fixed"/>
        <w:tblLook w:val="04A0" w:firstRow="1" w:lastRow="0" w:firstColumn="1" w:lastColumn="0" w:noHBand="0" w:noVBand="1"/>
      </w:tblPr>
      <w:tblGrid>
        <w:gridCol w:w="3132"/>
        <w:gridCol w:w="3531"/>
        <w:gridCol w:w="2977"/>
      </w:tblGrid>
      <w:tr w:rsidR="002564AF" w:rsidRPr="007916A9" w14:paraId="6C8C1507" w14:textId="77777777" w:rsidTr="00C868B6">
        <w:tc>
          <w:tcPr>
            <w:tcW w:w="3132" w:type="dxa"/>
            <w:tcBorders>
              <w:top w:val="thickThinLargeGap" w:sz="2" w:space="0" w:color="auto"/>
              <w:left w:val="thickThinLargeGap" w:sz="2" w:space="0" w:color="auto"/>
            </w:tcBorders>
          </w:tcPr>
          <w:p w14:paraId="67205945" w14:textId="0B8EE29E" w:rsidR="002564AF" w:rsidRPr="007916A9" w:rsidRDefault="002564AF" w:rsidP="00C868B6">
            <w:pPr>
              <w:bidi w:val="0"/>
              <w:rPr>
                <w:rStyle w:val="Hyperlink"/>
                <w:rFonts w:asciiTheme="majorBidi" w:hAnsiTheme="majorBidi" w:cstheme="majorBidi"/>
                <w:color w:val="auto"/>
                <w:sz w:val="24"/>
                <w:szCs w:val="24"/>
                <w:u w:val="none"/>
                <w:rtl/>
              </w:rPr>
            </w:pPr>
            <w:r w:rsidRPr="007916A9">
              <w:rPr>
                <w:rStyle w:val="Hyperlink"/>
                <w:rFonts w:asciiTheme="majorBidi" w:hAnsiTheme="majorBidi" w:cstheme="majorBidi"/>
                <w:color w:val="auto"/>
                <w:sz w:val="24"/>
                <w:szCs w:val="24"/>
                <w:u w:val="none"/>
              </w:rPr>
              <w:t xml:space="preserve">Approved Date: </w:t>
            </w:r>
            <w:r w:rsidRPr="007916A9">
              <w:rPr>
                <w:rStyle w:val="Hyperlink"/>
                <w:rFonts w:asciiTheme="majorBidi" w:hAnsiTheme="majorBidi" w:cstheme="majorBidi"/>
                <w:color w:val="auto"/>
                <w:sz w:val="24"/>
                <w:szCs w:val="24"/>
                <w:u w:val="none"/>
                <w:rtl/>
              </w:rPr>
              <w:t xml:space="preserve">                   </w:t>
            </w:r>
            <w:r w:rsidR="001E7147">
              <w:rPr>
                <w:rStyle w:val="Hyperlink"/>
                <w:rFonts w:asciiTheme="majorBidi" w:hAnsiTheme="majorBidi" w:cstheme="majorBidi" w:hint="cs"/>
                <w:color w:val="auto"/>
                <w:sz w:val="24"/>
                <w:szCs w:val="24"/>
                <w:u w:val="none"/>
                <w:rtl/>
                <w:lang w:bidi="ar-JO"/>
              </w:rPr>
              <w:t>20/2/2023</w:t>
            </w:r>
            <w:r w:rsidRPr="007916A9">
              <w:rPr>
                <w:rStyle w:val="Hyperlink"/>
                <w:rFonts w:asciiTheme="majorBidi" w:hAnsiTheme="majorBidi" w:cstheme="majorBidi"/>
                <w:color w:val="auto"/>
                <w:sz w:val="24"/>
                <w:szCs w:val="24"/>
                <w:u w:val="none"/>
                <w:rtl/>
              </w:rPr>
              <w:t xml:space="preserve">  </w:t>
            </w:r>
          </w:p>
        </w:tc>
        <w:tc>
          <w:tcPr>
            <w:tcW w:w="3531" w:type="dxa"/>
            <w:vMerge w:val="restart"/>
            <w:tcBorders>
              <w:top w:val="thickThinLargeGap" w:sz="2" w:space="0" w:color="auto"/>
            </w:tcBorders>
            <w:vAlign w:val="center"/>
          </w:tcPr>
          <w:p w14:paraId="5F0DA201" w14:textId="77777777" w:rsidR="002564AF" w:rsidRPr="007916A9" w:rsidRDefault="002564AF" w:rsidP="00C868B6">
            <w:pPr>
              <w:bidi w:val="0"/>
              <w:rPr>
                <w:rFonts w:asciiTheme="majorBidi" w:hAnsiTheme="majorBidi" w:cstheme="majorBidi"/>
                <w:sz w:val="24"/>
                <w:szCs w:val="24"/>
                <w:rtl/>
              </w:rPr>
            </w:pPr>
            <w:r w:rsidRPr="007916A9">
              <w:rPr>
                <w:rFonts w:asciiTheme="majorBidi" w:hAnsiTheme="majorBidi" w:cstheme="majorBidi"/>
                <w:noProof/>
                <w:sz w:val="24"/>
                <w:szCs w:val="24"/>
              </w:rPr>
              <w:drawing>
                <wp:anchor distT="0" distB="0" distL="114300" distR="114300" simplePos="0" relativeHeight="251677696" behindDoc="0" locked="0" layoutInCell="1" allowOverlap="1" wp14:anchorId="1CCF2EF5" wp14:editId="5A0E62F8">
                  <wp:simplePos x="0" y="0"/>
                  <wp:positionH relativeFrom="margin">
                    <wp:posOffset>-23495</wp:posOffset>
                  </wp:positionH>
                  <wp:positionV relativeFrom="margin">
                    <wp:posOffset>13970</wp:posOffset>
                  </wp:positionV>
                  <wp:extent cx="2149475" cy="679450"/>
                  <wp:effectExtent l="0" t="0" r="3175" b="6350"/>
                  <wp:wrapSquare wrapText="bothSides"/>
                  <wp:docPr id="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49475" cy="679450"/>
                          </a:xfrm>
                          <a:prstGeom prst="rect">
                            <a:avLst/>
                          </a:prstGeom>
                        </pic:spPr>
                      </pic:pic>
                    </a:graphicData>
                  </a:graphic>
                  <wp14:sizeRelH relativeFrom="margin">
                    <wp14:pctWidth>0</wp14:pctWidth>
                  </wp14:sizeRelH>
                  <wp14:sizeRelV relativeFrom="margin">
                    <wp14:pctHeight>0</wp14:pctHeight>
                  </wp14:sizeRelV>
                </wp:anchor>
              </w:drawing>
            </w:r>
          </w:p>
        </w:tc>
        <w:tc>
          <w:tcPr>
            <w:tcW w:w="2977" w:type="dxa"/>
            <w:tcBorders>
              <w:top w:val="thickThinLargeGap" w:sz="2" w:space="0" w:color="auto"/>
              <w:right w:val="thickThinLargeGap" w:sz="2" w:space="0" w:color="auto"/>
            </w:tcBorders>
          </w:tcPr>
          <w:p w14:paraId="290CD675" w14:textId="77777777" w:rsidR="002564AF" w:rsidRPr="007916A9" w:rsidRDefault="002564AF" w:rsidP="00C868B6">
            <w:pPr>
              <w:bidi w:val="0"/>
              <w:rPr>
                <w:rStyle w:val="Hyperlink"/>
                <w:rFonts w:asciiTheme="majorBidi" w:hAnsiTheme="majorBidi" w:cstheme="majorBidi"/>
                <w:color w:val="auto"/>
                <w:sz w:val="24"/>
                <w:szCs w:val="24"/>
                <w:u w:val="none"/>
                <w:rtl/>
              </w:rPr>
            </w:pPr>
            <w:r w:rsidRPr="007916A9">
              <w:rPr>
                <w:rFonts w:asciiTheme="majorBidi" w:hAnsiTheme="majorBidi" w:cstheme="majorBidi"/>
                <w:sz w:val="24"/>
                <w:szCs w:val="24"/>
                <w:lang w:bidi="ar-JO"/>
              </w:rPr>
              <w:t>Philadelphia</w:t>
            </w:r>
            <w:r w:rsidRPr="007916A9">
              <w:rPr>
                <w:rFonts w:asciiTheme="majorBidi" w:hAnsiTheme="majorBidi" w:cstheme="majorBidi"/>
                <w:sz w:val="24"/>
                <w:szCs w:val="24"/>
                <w:rtl/>
                <w:lang w:bidi="ar-JO"/>
              </w:rPr>
              <w:t xml:space="preserve"> </w:t>
            </w:r>
            <w:r w:rsidRPr="007916A9">
              <w:rPr>
                <w:rFonts w:asciiTheme="majorBidi" w:hAnsiTheme="majorBidi" w:cstheme="majorBidi"/>
                <w:sz w:val="24"/>
                <w:szCs w:val="24"/>
                <w:lang w:bidi="ar-JO"/>
              </w:rPr>
              <w:t>University</w:t>
            </w:r>
          </w:p>
        </w:tc>
      </w:tr>
      <w:tr w:rsidR="002564AF" w:rsidRPr="007916A9" w14:paraId="1C257FB7" w14:textId="77777777" w:rsidTr="00C868B6">
        <w:tc>
          <w:tcPr>
            <w:tcW w:w="3132" w:type="dxa"/>
            <w:tcBorders>
              <w:left w:val="thickThinLargeGap" w:sz="2" w:space="0" w:color="auto"/>
            </w:tcBorders>
          </w:tcPr>
          <w:p w14:paraId="550F952B" w14:textId="3414D352" w:rsidR="002564AF" w:rsidRPr="007916A9" w:rsidRDefault="002564AF" w:rsidP="00F813E3">
            <w:pPr>
              <w:bidi w:val="0"/>
              <w:rPr>
                <w:rStyle w:val="Hyperlink"/>
                <w:rFonts w:asciiTheme="majorBidi" w:hAnsiTheme="majorBidi" w:cstheme="majorBidi"/>
                <w:color w:val="auto"/>
                <w:sz w:val="24"/>
                <w:szCs w:val="24"/>
                <w:u w:val="none"/>
              </w:rPr>
            </w:pPr>
            <w:r w:rsidRPr="007916A9">
              <w:rPr>
                <w:rStyle w:val="Hyperlink"/>
                <w:rFonts w:asciiTheme="majorBidi" w:hAnsiTheme="majorBidi" w:cstheme="majorBidi"/>
                <w:color w:val="auto"/>
                <w:sz w:val="24"/>
                <w:szCs w:val="24"/>
                <w:u w:val="none"/>
              </w:rPr>
              <w:t>Issue:</w:t>
            </w:r>
            <w:r w:rsidR="00F813E3">
              <w:rPr>
                <w:rStyle w:val="Hyperlink"/>
                <w:rFonts w:asciiTheme="majorBidi" w:hAnsiTheme="majorBidi" w:cstheme="majorBidi" w:hint="cs"/>
                <w:color w:val="auto"/>
                <w:sz w:val="24"/>
                <w:szCs w:val="24"/>
                <w:u w:val="none"/>
                <w:rtl/>
              </w:rPr>
              <w:t>2</w:t>
            </w:r>
          </w:p>
        </w:tc>
        <w:tc>
          <w:tcPr>
            <w:tcW w:w="3531" w:type="dxa"/>
            <w:vMerge/>
          </w:tcPr>
          <w:p w14:paraId="51DA748D" w14:textId="77777777" w:rsidR="002564AF" w:rsidRPr="007916A9" w:rsidRDefault="002564AF" w:rsidP="00C868B6">
            <w:pPr>
              <w:bidi w:val="0"/>
              <w:rPr>
                <w:rFonts w:asciiTheme="majorBidi" w:hAnsiTheme="majorBidi" w:cstheme="majorBidi"/>
                <w:sz w:val="24"/>
                <w:szCs w:val="24"/>
                <w:rtl/>
              </w:rPr>
            </w:pPr>
          </w:p>
        </w:tc>
        <w:tc>
          <w:tcPr>
            <w:tcW w:w="2977" w:type="dxa"/>
            <w:tcBorders>
              <w:right w:val="thickThinLargeGap" w:sz="2" w:space="0" w:color="auto"/>
            </w:tcBorders>
          </w:tcPr>
          <w:p w14:paraId="44B62E92" w14:textId="77777777" w:rsidR="002564AF" w:rsidRPr="007916A9" w:rsidRDefault="002564AF" w:rsidP="00C868B6">
            <w:pPr>
              <w:bidi w:val="0"/>
              <w:rPr>
                <w:rStyle w:val="Hyperlink"/>
                <w:rFonts w:asciiTheme="majorBidi" w:hAnsiTheme="majorBidi" w:cstheme="majorBidi"/>
                <w:color w:val="auto"/>
                <w:sz w:val="24"/>
                <w:szCs w:val="24"/>
                <w:u w:val="none"/>
              </w:rPr>
            </w:pPr>
            <w:r w:rsidRPr="007916A9">
              <w:rPr>
                <w:rStyle w:val="Hyperlink"/>
                <w:rFonts w:asciiTheme="majorBidi" w:hAnsiTheme="majorBidi" w:cstheme="majorBidi"/>
                <w:color w:val="auto"/>
                <w:sz w:val="24"/>
                <w:szCs w:val="24"/>
                <w:u w:val="none"/>
              </w:rPr>
              <w:t>Faculty: Business</w:t>
            </w:r>
          </w:p>
        </w:tc>
      </w:tr>
      <w:tr w:rsidR="002564AF" w:rsidRPr="007916A9" w14:paraId="70569099" w14:textId="77777777" w:rsidTr="00C868B6">
        <w:tc>
          <w:tcPr>
            <w:tcW w:w="3132" w:type="dxa"/>
            <w:tcBorders>
              <w:left w:val="thickThinLargeGap" w:sz="2" w:space="0" w:color="auto"/>
            </w:tcBorders>
            <w:vAlign w:val="center"/>
          </w:tcPr>
          <w:p w14:paraId="65A15FCD" w14:textId="77777777" w:rsidR="002564AF" w:rsidRPr="007916A9" w:rsidRDefault="002564AF" w:rsidP="00C868B6">
            <w:pPr>
              <w:bidi w:val="0"/>
              <w:rPr>
                <w:rStyle w:val="Hyperlink"/>
                <w:rFonts w:asciiTheme="majorBidi" w:hAnsiTheme="majorBidi" w:cstheme="majorBidi"/>
                <w:color w:val="auto"/>
                <w:sz w:val="24"/>
                <w:szCs w:val="24"/>
                <w:u w:val="none"/>
                <w:rtl/>
              </w:rPr>
            </w:pPr>
            <w:r w:rsidRPr="007916A9">
              <w:rPr>
                <w:rFonts w:asciiTheme="majorBidi" w:hAnsiTheme="majorBidi" w:cstheme="majorBidi"/>
                <w:sz w:val="24"/>
                <w:szCs w:val="24"/>
                <w:lang w:bidi="ar-JO"/>
              </w:rPr>
              <w:t>Credit Hours</w:t>
            </w:r>
            <w:r w:rsidRPr="007916A9">
              <w:rPr>
                <w:rStyle w:val="Hyperlink"/>
                <w:rFonts w:asciiTheme="majorBidi" w:hAnsiTheme="majorBidi" w:cstheme="majorBidi"/>
                <w:color w:val="auto"/>
                <w:sz w:val="24"/>
                <w:szCs w:val="24"/>
                <w:u w:val="none"/>
              </w:rPr>
              <w:t>: 3 hours</w:t>
            </w:r>
          </w:p>
        </w:tc>
        <w:tc>
          <w:tcPr>
            <w:tcW w:w="3531" w:type="dxa"/>
            <w:vMerge/>
          </w:tcPr>
          <w:p w14:paraId="7AE530E2" w14:textId="77777777" w:rsidR="002564AF" w:rsidRPr="007916A9" w:rsidRDefault="002564AF" w:rsidP="00C868B6">
            <w:pPr>
              <w:bidi w:val="0"/>
              <w:rPr>
                <w:rFonts w:asciiTheme="majorBidi" w:hAnsiTheme="majorBidi" w:cstheme="majorBidi"/>
                <w:sz w:val="24"/>
                <w:szCs w:val="24"/>
                <w:rtl/>
              </w:rPr>
            </w:pPr>
          </w:p>
        </w:tc>
        <w:tc>
          <w:tcPr>
            <w:tcW w:w="2977" w:type="dxa"/>
            <w:tcBorders>
              <w:right w:val="thickThinLargeGap" w:sz="2" w:space="0" w:color="auto"/>
            </w:tcBorders>
            <w:vAlign w:val="center"/>
          </w:tcPr>
          <w:p w14:paraId="45914024" w14:textId="77777777" w:rsidR="002564AF" w:rsidRPr="007916A9" w:rsidRDefault="002564AF" w:rsidP="00C868B6">
            <w:pPr>
              <w:bidi w:val="0"/>
              <w:rPr>
                <w:rStyle w:val="Hyperlink"/>
                <w:rFonts w:asciiTheme="majorBidi" w:hAnsiTheme="majorBidi" w:cstheme="majorBidi"/>
                <w:color w:val="auto"/>
                <w:sz w:val="24"/>
                <w:szCs w:val="24"/>
                <w:u w:val="none"/>
              </w:rPr>
            </w:pPr>
            <w:r w:rsidRPr="007916A9">
              <w:rPr>
                <w:rFonts w:asciiTheme="majorBidi" w:hAnsiTheme="majorBidi" w:cstheme="majorBidi"/>
                <w:sz w:val="24"/>
                <w:szCs w:val="24"/>
                <w:lang w:bidi="ar-JO"/>
              </w:rPr>
              <w:t>Department</w:t>
            </w:r>
            <w:r w:rsidRPr="007916A9">
              <w:rPr>
                <w:rStyle w:val="Hyperlink"/>
                <w:rFonts w:asciiTheme="majorBidi" w:hAnsiTheme="majorBidi" w:cstheme="majorBidi"/>
                <w:color w:val="auto"/>
                <w:sz w:val="24"/>
                <w:szCs w:val="24"/>
                <w:u w:val="none"/>
              </w:rPr>
              <w:t xml:space="preserve">: </w:t>
            </w:r>
            <w:r w:rsidRPr="007916A9">
              <w:rPr>
                <w:rStyle w:val="Hyperlink"/>
                <w:rFonts w:asciiTheme="majorBidi" w:hAnsiTheme="majorBidi" w:cstheme="majorBidi"/>
                <w:color w:val="auto"/>
                <w:sz w:val="24"/>
                <w:szCs w:val="24"/>
                <w:u w:val="none"/>
                <w:rtl/>
              </w:rPr>
              <w:t xml:space="preserve"> </w:t>
            </w:r>
            <w:r w:rsidRPr="007916A9">
              <w:rPr>
                <w:rStyle w:val="Hyperlink"/>
                <w:rFonts w:asciiTheme="majorBidi" w:hAnsiTheme="majorBidi" w:cstheme="majorBidi"/>
                <w:color w:val="auto"/>
                <w:sz w:val="24"/>
                <w:szCs w:val="24"/>
                <w:u w:val="none"/>
              </w:rPr>
              <w:t xml:space="preserve">Hospital Management </w:t>
            </w:r>
          </w:p>
        </w:tc>
      </w:tr>
      <w:tr w:rsidR="002564AF" w:rsidRPr="007916A9" w14:paraId="77B5D86A" w14:textId="77777777" w:rsidTr="00C868B6">
        <w:tc>
          <w:tcPr>
            <w:tcW w:w="3132" w:type="dxa"/>
            <w:tcBorders>
              <w:left w:val="thickThinLargeGap" w:sz="2" w:space="0" w:color="auto"/>
              <w:bottom w:val="thickThinLargeGap" w:sz="2" w:space="0" w:color="auto"/>
            </w:tcBorders>
            <w:vAlign w:val="center"/>
          </w:tcPr>
          <w:p w14:paraId="43F63086" w14:textId="4969A9E3" w:rsidR="002564AF" w:rsidRPr="007916A9" w:rsidRDefault="008F5248" w:rsidP="00C868B6">
            <w:pPr>
              <w:bidi w:val="0"/>
              <w:rPr>
                <w:rStyle w:val="Hyperlink"/>
                <w:rFonts w:asciiTheme="majorBidi" w:hAnsiTheme="majorBidi" w:cstheme="majorBidi"/>
                <w:color w:val="auto"/>
                <w:sz w:val="24"/>
                <w:szCs w:val="24"/>
                <w:u w:val="none"/>
                <w:lang w:bidi="ar-JO"/>
              </w:rPr>
            </w:pPr>
            <w:r>
              <w:rPr>
                <w:rStyle w:val="Hyperlink"/>
                <w:rFonts w:asciiTheme="majorBidi" w:hAnsiTheme="majorBidi" w:cstheme="majorBidi"/>
                <w:color w:val="auto"/>
                <w:sz w:val="24"/>
                <w:szCs w:val="24"/>
                <w:u w:val="none"/>
                <w:lang w:bidi="ar-JO"/>
              </w:rPr>
              <w:t>Degree :BSc</w:t>
            </w:r>
            <w:r w:rsidR="0098316E" w:rsidRPr="007916A9">
              <w:rPr>
                <w:rStyle w:val="Hyperlink"/>
                <w:rFonts w:asciiTheme="majorBidi" w:hAnsiTheme="majorBidi" w:cstheme="majorBidi"/>
                <w:color w:val="auto"/>
                <w:sz w:val="24"/>
                <w:szCs w:val="24"/>
                <w:u w:val="none"/>
              </w:rPr>
              <w:t xml:space="preserve"> </w:t>
            </w:r>
            <w:r w:rsidR="0098316E" w:rsidRPr="007916A9">
              <w:rPr>
                <w:rStyle w:val="Hyperlink"/>
                <w:rFonts w:asciiTheme="majorBidi" w:hAnsiTheme="majorBidi" w:cstheme="majorBidi"/>
                <w:color w:val="auto"/>
                <w:sz w:val="24"/>
                <w:szCs w:val="24"/>
                <w:u w:val="none"/>
                <w:rtl/>
              </w:rPr>
              <w:t xml:space="preserve"> </w:t>
            </w:r>
            <w:r w:rsidR="0098316E" w:rsidRPr="007916A9">
              <w:rPr>
                <w:rStyle w:val="Hyperlink"/>
                <w:rFonts w:asciiTheme="majorBidi" w:hAnsiTheme="majorBidi" w:cstheme="majorBidi"/>
                <w:color w:val="auto"/>
                <w:sz w:val="24"/>
                <w:szCs w:val="24"/>
                <w:u w:val="none"/>
              </w:rPr>
              <w:t>Hospital Management</w:t>
            </w:r>
            <w:r w:rsidR="0098316E">
              <w:rPr>
                <w:rStyle w:val="Hyperlink"/>
                <w:rFonts w:asciiTheme="majorBidi" w:hAnsiTheme="majorBidi" w:cstheme="majorBidi"/>
                <w:color w:val="auto"/>
                <w:sz w:val="24"/>
                <w:szCs w:val="24"/>
                <w:u w:val="none"/>
                <w:lang w:bidi="ar-JO"/>
              </w:rPr>
              <w:t xml:space="preserve"> </w:t>
            </w:r>
          </w:p>
        </w:tc>
        <w:tc>
          <w:tcPr>
            <w:tcW w:w="3531" w:type="dxa"/>
            <w:tcBorders>
              <w:bottom w:val="thickThinLargeGap" w:sz="2" w:space="0" w:color="auto"/>
            </w:tcBorders>
            <w:shd w:val="clear" w:color="auto" w:fill="D9D9D9" w:themeFill="background1" w:themeFillShade="D9"/>
            <w:vAlign w:val="center"/>
          </w:tcPr>
          <w:p w14:paraId="56B050BB" w14:textId="77777777" w:rsidR="002564AF" w:rsidRPr="007916A9" w:rsidRDefault="002564AF" w:rsidP="00C868B6">
            <w:pPr>
              <w:bidi w:val="0"/>
              <w:jc w:val="center"/>
              <w:rPr>
                <w:rFonts w:asciiTheme="majorBidi" w:hAnsiTheme="majorBidi" w:cstheme="majorBidi"/>
                <w:sz w:val="24"/>
                <w:szCs w:val="24"/>
                <w:rtl/>
              </w:rPr>
            </w:pPr>
            <w:r w:rsidRPr="007916A9">
              <w:rPr>
                <w:rFonts w:asciiTheme="majorBidi" w:hAnsiTheme="majorBidi" w:cstheme="majorBidi"/>
                <w:sz w:val="24"/>
                <w:szCs w:val="24"/>
                <w:lang w:bidi="ar-JO"/>
              </w:rPr>
              <w:t>Course Syllabus</w:t>
            </w:r>
          </w:p>
        </w:tc>
        <w:tc>
          <w:tcPr>
            <w:tcW w:w="2977" w:type="dxa"/>
            <w:tcBorders>
              <w:bottom w:val="thickThinLargeGap" w:sz="2" w:space="0" w:color="auto"/>
              <w:right w:val="thickThinLargeGap" w:sz="2" w:space="0" w:color="auto"/>
            </w:tcBorders>
            <w:vAlign w:val="center"/>
          </w:tcPr>
          <w:p w14:paraId="4515FDC9" w14:textId="554540F0" w:rsidR="002564AF" w:rsidRPr="007916A9" w:rsidRDefault="002564AF" w:rsidP="00F813E3">
            <w:pPr>
              <w:bidi w:val="0"/>
              <w:rPr>
                <w:rStyle w:val="Hyperlink"/>
                <w:rFonts w:asciiTheme="majorBidi" w:hAnsiTheme="majorBidi" w:cstheme="majorBidi"/>
                <w:color w:val="auto"/>
                <w:sz w:val="24"/>
                <w:szCs w:val="24"/>
                <w:u w:val="none"/>
                <w:lang w:bidi="ar-JO"/>
              </w:rPr>
            </w:pPr>
            <w:r w:rsidRPr="007916A9">
              <w:rPr>
                <w:rFonts w:asciiTheme="majorBidi" w:hAnsiTheme="majorBidi" w:cstheme="majorBidi"/>
                <w:sz w:val="24"/>
                <w:szCs w:val="24"/>
                <w:lang w:bidi="ar-JO"/>
              </w:rPr>
              <w:t>Academic Year:</w:t>
            </w:r>
            <w:r w:rsidR="00F813E3">
              <w:rPr>
                <w:rStyle w:val="Hyperlink"/>
                <w:rFonts w:asciiTheme="majorBidi" w:hAnsiTheme="majorBidi" w:cstheme="majorBidi"/>
                <w:color w:val="auto"/>
                <w:sz w:val="24"/>
                <w:szCs w:val="24"/>
                <w:u w:val="none"/>
                <w:lang w:bidi="ar-JO"/>
              </w:rPr>
              <w:t>202</w:t>
            </w:r>
            <w:r w:rsidR="0013461A">
              <w:rPr>
                <w:rStyle w:val="Hyperlink"/>
                <w:rFonts w:asciiTheme="majorBidi" w:hAnsiTheme="majorBidi" w:cstheme="majorBidi"/>
                <w:color w:val="auto"/>
                <w:sz w:val="24"/>
                <w:szCs w:val="24"/>
                <w:u w:val="none"/>
                <w:lang w:bidi="ar-JO"/>
              </w:rPr>
              <w:t>5</w:t>
            </w:r>
            <w:r w:rsidRPr="007916A9">
              <w:rPr>
                <w:rStyle w:val="Hyperlink"/>
                <w:rFonts w:asciiTheme="majorBidi" w:hAnsiTheme="majorBidi" w:cstheme="majorBidi"/>
                <w:color w:val="auto"/>
                <w:sz w:val="24"/>
                <w:szCs w:val="24"/>
                <w:u w:val="none"/>
                <w:lang w:bidi="ar-JO"/>
              </w:rPr>
              <w:t>-</w:t>
            </w:r>
            <w:r w:rsidR="00F813E3">
              <w:rPr>
                <w:rStyle w:val="Hyperlink"/>
                <w:rFonts w:asciiTheme="majorBidi" w:hAnsiTheme="majorBidi" w:cstheme="majorBidi"/>
                <w:color w:val="auto"/>
                <w:sz w:val="24"/>
                <w:szCs w:val="24"/>
                <w:u w:val="none"/>
                <w:lang w:bidi="ar-JO"/>
              </w:rPr>
              <w:t>202</w:t>
            </w:r>
            <w:r w:rsidR="0013461A">
              <w:rPr>
                <w:rStyle w:val="Hyperlink"/>
                <w:rFonts w:asciiTheme="majorBidi" w:hAnsiTheme="majorBidi" w:cstheme="majorBidi"/>
                <w:color w:val="auto"/>
                <w:sz w:val="24"/>
                <w:szCs w:val="24"/>
                <w:u w:val="none"/>
                <w:lang w:bidi="ar-JO"/>
              </w:rPr>
              <w:t>6</w:t>
            </w:r>
          </w:p>
        </w:tc>
      </w:tr>
    </w:tbl>
    <w:p w14:paraId="163C56E4" w14:textId="77777777" w:rsidR="002564AF" w:rsidRPr="007916A9" w:rsidRDefault="002564AF" w:rsidP="009D2100">
      <w:pPr>
        <w:jc w:val="center"/>
        <w:rPr>
          <w:rFonts w:asciiTheme="majorBidi" w:hAnsiTheme="majorBidi" w:cstheme="majorBidi"/>
          <w:sz w:val="24"/>
          <w:szCs w:val="24"/>
          <w:lang w:bidi="ar-JO"/>
        </w:rPr>
      </w:pPr>
      <w:r w:rsidRPr="007916A9">
        <w:rPr>
          <w:rFonts w:asciiTheme="majorBidi" w:hAnsiTheme="majorBidi" w:cstheme="majorBidi"/>
          <w:b/>
          <w:bCs/>
          <w:sz w:val="24"/>
          <w:szCs w:val="24"/>
        </w:rPr>
        <w:t>Course Information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648"/>
        <w:gridCol w:w="915"/>
        <w:gridCol w:w="4824"/>
        <w:gridCol w:w="1561"/>
      </w:tblGrid>
      <w:tr w:rsidR="002564AF" w:rsidRPr="007916A9" w14:paraId="372E4345" w14:textId="77777777" w:rsidTr="009D2100">
        <w:tc>
          <w:tcPr>
            <w:tcW w:w="2028" w:type="dxa"/>
            <w:gridSpan w:val="2"/>
            <w:shd w:val="clear" w:color="auto" w:fill="D9D9D9" w:themeFill="background1" w:themeFillShade="D9"/>
            <w:vAlign w:val="center"/>
          </w:tcPr>
          <w:p w14:paraId="1DF30B5A" w14:textId="77777777" w:rsidR="002564AF" w:rsidRPr="007916A9" w:rsidRDefault="002564AF" w:rsidP="00C868B6">
            <w:pPr>
              <w:jc w:val="center"/>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 xml:space="preserve">Prerequisite </w:t>
            </w:r>
          </w:p>
        </w:tc>
        <w:tc>
          <w:tcPr>
            <w:tcW w:w="5739" w:type="dxa"/>
            <w:gridSpan w:val="2"/>
            <w:shd w:val="clear" w:color="auto" w:fill="D9D9D9" w:themeFill="background1" w:themeFillShade="D9"/>
            <w:vAlign w:val="center"/>
          </w:tcPr>
          <w:p w14:paraId="100736D1" w14:textId="77777777" w:rsidR="002564AF" w:rsidRPr="007916A9" w:rsidRDefault="002564AF" w:rsidP="00C868B6">
            <w:pPr>
              <w:jc w:val="center"/>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Course Title</w:t>
            </w:r>
          </w:p>
        </w:tc>
        <w:tc>
          <w:tcPr>
            <w:tcW w:w="1561" w:type="dxa"/>
            <w:shd w:val="clear" w:color="auto" w:fill="D9D9D9" w:themeFill="background1" w:themeFillShade="D9"/>
            <w:vAlign w:val="center"/>
          </w:tcPr>
          <w:p w14:paraId="7FCEAF76" w14:textId="77777777" w:rsidR="002564AF" w:rsidRPr="007916A9" w:rsidRDefault="002564AF" w:rsidP="00C868B6">
            <w:pPr>
              <w:jc w:val="center"/>
              <w:rPr>
                <w:rFonts w:asciiTheme="majorBidi" w:hAnsiTheme="majorBidi" w:cstheme="majorBidi"/>
                <w:b/>
                <w:bCs/>
                <w:color w:val="FF0000"/>
                <w:sz w:val="24"/>
                <w:szCs w:val="24"/>
                <w:rtl/>
                <w:lang w:bidi="ar-JO"/>
              </w:rPr>
            </w:pPr>
            <w:r w:rsidRPr="007916A9">
              <w:rPr>
                <w:rFonts w:asciiTheme="majorBidi" w:hAnsiTheme="majorBidi" w:cstheme="majorBidi"/>
                <w:b/>
                <w:bCs/>
                <w:sz w:val="24"/>
                <w:szCs w:val="24"/>
                <w:lang w:bidi="ar-JO"/>
              </w:rPr>
              <w:t>Course No.</w:t>
            </w:r>
            <w:r w:rsidRPr="007916A9">
              <w:rPr>
                <w:rFonts w:asciiTheme="majorBidi" w:hAnsiTheme="majorBidi" w:cstheme="majorBidi"/>
                <w:b/>
                <w:bCs/>
                <w:sz w:val="24"/>
                <w:szCs w:val="24"/>
                <w:rtl/>
                <w:lang w:bidi="ar-JO"/>
              </w:rPr>
              <w:t xml:space="preserve">   </w:t>
            </w:r>
          </w:p>
        </w:tc>
      </w:tr>
      <w:tr w:rsidR="002564AF" w:rsidRPr="007916A9" w14:paraId="72F55D8A" w14:textId="77777777" w:rsidTr="009D2100">
        <w:tc>
          <w:tcPr>
            <w:tcW w:w="2028" w:type="dxa"/>
            <w:gridSpan w:val="2"/>
            <w:vAlign w:val="center"/>
          </w:tcPr>
          <w:p w14:paraId="04D77C38" w14:textId="15903A30" w:rsidR="002564AF" w:rsidRPr="002047A2" w:rsidRDefault="00147D36" w:rsidP="00C868B6">
            <w:pPr>
              <w:jc w:val="center"/>
              <w:rPr>
                <w:rFonts w:asciiTheme="majorBidi" w:hAnsiTheme="majorBidi" w:cstheme="majorBidi"/>
                <w:sz w:val="24"/>
                <w:szCs w:val="24"/>
                <w:rtl/>
                <w:lang w:bidi="ar-JO"/>
              </w:rPr>
            </w:pPr>
            <w:r w:rsidRPr="002047A2">
              <w:rPr>
                <w:rFonts w:asciiTheme="majorBidi" w:hAnsiTheme="majorBidi" w:cstheme="majorBidi"/>
                <w:sz w:val="24"/>
                <w:szCs w:val="24"/>
                <w:rtl/>
                <w:lang w:bidi="ar-JO"/>
              </w:rPr>
              <w:t>0380112</w:t>
            </w:r>
          </w:p>
        </w:tc>
        <w:tc>
          <w:tcPr>
            <w:tcW w:w="5739" w:type="dxa"/>
            <w:gridSpan w:val="2"/>
            <w:vAlign w:val="center"/>
          </w:tcPr>
          <w:p w14:paraId="7D940315" w14:textId="4209B402" w:rsidR="002564AF" w:rsidRPr="002047A2" w:rsidRDefault="00D050C2" w:rsidP="00D60392">
            <w:pPr>
              <w:jc w:val="center"/>
              <w:rPr>
                <w:rFonts w:asciiTheme="majorBidi" w:hAnsiTheme="majorBidi" w:cstheme="majorBidi"/>
                <w:sz w:val="24"/>
                <w:szCs w:val="24"/>
                <w:rtl/>
                <w:lang w:bidi="ar-JO"/>
              </w:rPr>
            </w:pPr>
            <w:r w:rsidRPr="002047A2">
              <w:rPr>
                <w:rStyle w:val="Strong"/>
                <w:rFonts w:asciiTheme="majorBidi" w:hAnsiTheme="majorBidi" w:cstheme="majorBidi"/>
                <w:b w:val="0"/>
                <w:bCs w:val="0"/>
                <w:color w:val="000000"/>
                <w:shd w:val="clear" w:color="auto" w:fill="FFFFFF"/>
              </w:rPr>
              <w:t>Financial Management of Health Care Institutions</w:t>
            </w:r>
          </w:p>
        </w:tc>
        <w:tc>
          <w:tcPr>
            <w:tcW w:w="1561" w:type="dxa"/>
            <w:vAlign w:val="center"/>
          </w:tcPr>
          <w:p w14:paraId="32474380" w14:textId="4D6D39FF" w:rsidR="002564AF" w:rsidRPr="002047A2" w:rsidRDefault="005E08A8" w:rsidP="00C868B6">
            <w:pPr>
              <w:jc w:val="center"/>
              <w:rPr>
                <w:rFonts w:asciiTheme="majorBidi" w:hAnsiTheme="majorBidi" w:cstheme="majorBidi"/>
                <w:sz w:val="24"/>
                <w:szCs w:val="24"/>
                <w:rtl/>
                <w:lang w:bidi="ar-JO"/>
              </w:rPr>
            </w:pPr>
            <w:r w:rsidRPr="002047A2">
              <w:rPr>
                <w:rFonts w:asciiTheme="majorBidi" w:hAnsiTheme="majorBidi" w:cstheme="majorBidi"/>
                <w:sz w:val="24"/>
                <w:szCs w:val="24"/>
                <w:lang w:bidi="ar-JO"/>
              </w:rPr>
              <w:t>0380334</w:t>
            </w:r>
          </w:p>
        </w:tc>
      </w:tr>
      <w:tr w:rsidR="002564AF" w:rsidRPr="007916A9" w14:paraId="2FDBC8A7" w14:textId="77777777" w:rsidTr="009D2100">
        <w:tc>
          <w:tcPr>
            <w:tcW w:w="1380" w:type="dxa"/>
            <w:shd w:val="clear" w:color="auto" w:fill="D9D9D9" w:themeFill="background1" w:themeFillShade="D9"/>
            <w:vAlign w:val="center"/>
          </w:tcPr>
          <w:p w14:paraId="4A126161" w14:textId="77777777" w:rsidR="002564AF" w:rsidRPr="00C7625F" w:rsidRDefault="002564AF" w:rsidP="00C868B6">
            <w:pPr>
              <w:jc w:val="center"/>
              <w:rPr>
                <w:rFonts w:asciiTheme="majorBidi" w:hAnsiTheme="majorBidi" w:cstheme="majorBidi"/>
                <w:b/>
                <w:bCs/>
                <w:sz w:val="24"/>
                <w:szCs w:val="24"/>
                <w:rtl/>
                <w:lang w:bidi="ar-JO"/>
              </w:rPr>
            </w:pPr>
            <w:r w:rsidRPr="00C7625F">
              <w:rPr>
                <w:rFonts w:asciiTheme="majorBidi" w:hAnsiTheme="majorBidi" w:cstheme="majorBidi"/>
                <w:b/>
                <w:bCs/>
                <w:sz w:val="24"/>
                <w:szCs w:val="24"/>
                <w:lang w:bidi="ar-JO"/>
              </w:rPr>
              <w:t>Room No.</w:t>
            </w:r>
          </w:p>
        </w:tc>
        <w:tc>
          <w:tcPr>
            <w:tcW w:w="1563" w:type="dxa"/>
            <w:gridSpan w:val="2"/>
            <w:shd w:val="clear" w:color="auto" w:fill="D9D9D9" w:themeFill="background1" w:themeFillShade="D9"/>
            <w:vAlign w:val="center"/>
          </w:tcPr>
          <w:p w14:paraId="3E2EB5F5" w14:textId="77777777" w:rsidR="002564AF" w:rsidRPr="00C7625F" w:rsidRDefault="002564AF" w:rsidP="00C868B6">
            <w:pPr>
              <w:jc w:val="center"/>
              <w:rPr>
                <w:rFonts w:asciiTheme="majorBidi" w:hAnsiTheme="majorBidi" w:cstheme="majorBidi"/>
                <w:b/>
                <w:bCs/>
                <w:sz w:val="24"/>
                <w:szCs w:val="24"/>
                <w:rtl/>
                <w:lang w:bidi="ar-JO"/>
              </w:rPr>
            </w:pPr>
            <w:r w:rsidRPr="00C7625F">
              <w:rPr>
                <w:rFonts w:asciiTheme="majorBidi" w:hAnsiTheme="majorBidi" w:cstheme="majorBidi"/>
                <w:b/>
                <w:bCs/>
                <w:sz w:val="24"/>
                <w:szCs w:val="24"/>
                <w:lang w:bidi="ar-JO"/>
              </w:rPr>
              <w:t>Class Time</w:t>
            </w:r>
          </w:p>
        </w:tc>
        <w:tc>
          <w:tcPr>
            <w:tcW w:w="6385" w:type="dxa"/>
            <w:gridSpan w:val="2"/>
            <w:shd w:val="clear" w:color="auto" w:fill="D9D9D9" w:themeFill="background1" w:themeFillShade="D9"/>
            <w:vAlign w:val="center"/>
          </w:tcPr>
          <w:p w14:paraId="21074B2D" w14:textId="77777777" w:rsidR="002564AF" w:rsidRPr="007916A9" w:rsidRDefault="002564AF" w:rsidP="00C868B6">
            <w:pPr>
              <w:jc w:val="center"/>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Course Type</w:t>
            </w:r>
          </w:p>
        </w:tc>
      </w:tr>
      <w:tr w:rsidR="002564AF" w:rsidRPr="007916A9" w14:paraId="047F9944" w14:textId="77777777" w:rsidTr="009D2100">
        <w:tc>
          <w:tcPr>
            <w:tcW w:w="1380" w:type="dxa"/>
          </w:tcPr>
          <w:p w14:paraId="1DAD7733" w14:textId="710F6987" w:rsidR="002564AF" w:rsidRPr="00C7625F" w:rsidRDefault="002564AF" w:rsidP="00C7625F">
            <w:pPr>
              <w:jc w:val="center"/>
              <w:rPr>
                <w:rFonts w:asciiTheme="majorBidi" w:hAnsiTheme="majorBidi" w:cstheme="majorBidi"/>
                <w:noProof/>
                <w:sz w:val="24"/>
                <w:szCs w:val="24"/>
                <w:rtl/>
                <w:lang w:bidi="ar-JO"/>
              </w:rPr>
            </w:pPr>
            <w:r w:rsidRPr="00C7625F">
              <w:rPr>
                <w:rFonts w:asciiTheme="majorBidi" w:hAnsiTheme="majorBidi" w:cstheme="majorBidi"/>
                <w:noProof/>
                <w:sz w:val="24"/>
                <w:szCs w:val="24"/>
                <w:rtl/>
              </w:rPr>
              <mc:AlternateContent>
                <mc:Choice Requires="wps">
                  <w:drawing>
                    <wp:anchor distT="0" distB="0" distL="114300" distR="114300" simplePos="0" relativeHeight="251663360" behindDoc="0" locked="0" layoutInCell="1" allowOverlap="1" wp14:anchorId="3C3594E5" wp14:editId="6E9DE42A">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1B6E7F" id="Rectangle 18" o:spid="_x0000_s1026" style="position:absolute;left:0;text-align:left;margin-left:283.35pt;margin-top:1.2pt;width:9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" filled="f" strokecolor="#2f528f" strokeweight="1pt"/>
                  </w:pict>
                </mc:Fallback>
              </mc:AlternateContent>
            </w:r>
            <w:r w:rsidR="00491D63" w:rsidRPr="00C7625F">
              <w:rPr>
                <w:rFonts w:asciiTheme="majorBidi" w:hAnsiTheme="majorBidi" w:cstheme="majorBidi"/>
                <w:noProof/>
                <w:sz w:val="24"/>
                <w:szCs w:val="24"/>
                <w:lang w:bidi="ar-JO"/>
              </w:rPr>
              <w:t>32</w:t>
            </w:r>
            <w:r w:rsidR="00C7625F">
              <w:rPr>
                <w:rFonts w:asciiTheme="majorBidi" w:hAnsiTheme="majorBidi" w:cstheme="majorBidi"/>
                <w:noProof/>
                <w:sz w:val="24"/>
                <w:szCs w:val="24"/>
                <w:lang w:bidi="ar-JO"/>
              </w:rPr>
              <w:t>202</w:t>
            </w:r>
          </w:p>
        </w:tc>
        <w:tc>
          <w:tcPr>
            <w:tcW w:w="1563" w:type="dxa"/>
            <w:gridSpan w:val="2"/>
          </w:tcPr>
          <w:p w14:paraId="578547D5" w14:textId="77777777" w:rsidR="00A02CCD" w:rsidRDefault="00C7625F" w:rsidP="00F813E3">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09:45 – 10:35</w:t>
            </w:r>
          </w:p>
          <w:p w14:paraId="1E80174D" w14:textId="77A79305" w:rsidR="00EE12FC" w:rsidRPr="00C7625F" w:rsidRDefault="00EE12FC" w:rsidP="00EE12FC">
            <w:pPr>
              <w:bidi w:val="0"/>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Sat - Mon</w:t>
            </w:r>
          </w:p>
        </w:tc>
        <w:tc>
          <w:tcPr>
            <w:tcW w:w="6385" w:type="dxa"/>
            <w:gridSpan w:val="2"/>
          </w:tcPr>
          <w:p w14:paraId="330AB898" w14:textId="77777777" w:rsidR="002564AF" w:rsidRPr="007916A9" w:rsidRDefault="002564AF" w:rsidP="00C868B6">
            <w:pPr>
              <w:bidi w:val="0"/>
              <w:rPr>
                <w:rFonts w:asciiTheme="majorBidi" w:hAnsiTheme="majorBidi" w:cstheme="majorBidi"/>
                <w:noProof/>
                <w:sz w:val="24"/>
                <w:szCs w:val="24"/>
              </w:rPr>
            </w:pPr>
            <w:r w:rsidRPr="007916A9">
              <w:rPr>
                <w:rFonts w:asciiTheme="majorBidi" w:hAnsiTheme="majorBidi" w:cstheme="majorBidi"/>
                <w:noProof/>
                <w:sz w:val="24"/>
                <w:szCs w:val="24"/>
              </w:rPr>
              <w:drawing>
                <wp:inline distT="0" distB="0" distL="0" distR="0" wp14:anchorId="3A470A55" wp14:editId="52642815">
                  <wp:extent cx="123825" cy="133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7916A9">
              <w:rPr>
                <w:rFonts w:asciiTheme="majorBidi" w:hAnsiTheme="majorBidi" w:cstheme="majorBidi"/>
                <w:noProof/>
                <w:sz w:val="24"/>
                <w:szCs w:val="24"/>
              </w:rPr>
              <w:t xml:space="preserve"> Univirsity Requirement                </w:t>
            </w:r>
            <w:r w:rsidRPr="00125C6F">
              <w:rPr>
                <w:rFonts w:asciiTheme="majorBidi" w:hAnsiTheme="majorBidi" w:cstheme="majorBidi"/>
                <w:noProof/>
                <w:sz w:val="24"/>
                <w:szCs w:val="24"/>
              </w:rPr>
              <w:drawing>
                <wp:inline distT="0" distB="0" distL="0" distR="0" wp14:anchorId="67629939" wp14:editId="28A6BDE4">
                  <wp:extent cx="123825" cy="133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7916A9">
              <w:rPr>
                <w:rFonts w:asciiTheme="majorBidi" w:hAnsiTheme="majorBidi" w:cstheme="majorBidi"/>
                <w:noProof/>
                <w:sz w:val="24"/>
                <w:szCs w:val="24"/>
              </w:rPr>
              <w:t xml:space="preserve">Fuclty Requirement </w:t>
            </w:r>
          </w:p>
          <w:p w14:paraId="3D586DF8" w14:textId="10239BC5" w:rsidR="002564AF" w:rsidRPr="008F7AE3" w:rsidRDefault="008F7AE3" w:rsidP="008F7AE3">
            <w:pPr>
              <w:tabs>
                <w:tab w:val="num" w:pos="274"/>
              </w:tabs>
              <w:bidi w:val="0"/>
              <w:rPr>
                <w:rFonts w:asciiTheme="majorBidi" w:hAnsiTheme="majorBidi" w:cstheme="majorBidi"/>
                <w:noProof/>
                <w:sz w:val="24"/>
                <w:szCs w:val="24"/>
                <w:rtl/>
              </w:rPr>
            </w:pPr>
            <w:r w:rsidRPr="007916A9">
              <w:rPr>
                <w:noProof/>
              </w:rPr>
              <mc:AlternateContent>
                <mc:Choice Requires="wps">
                  <w:drawing>
                    <wp:inline distT="0" distB="0" distL="0" distR="0" wp14:anchorId="678C3A1A" wp14:editId="099DEA2A">
                      <wp:extent cx="114300" cy="120650"/>
                      <wp:effectExtent l="0" t="0" r="19050" b="1270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40FE5"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2QUwIAANo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sbHdkFMCAADa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002564AF" w:rsidRPr="008F7AE3">
              <w:rPr>
                <w:rFonts w:asciiTheme="majorBidi" w:hAnsiTheme="majorBidi" w:cstheme="majorBidi"/>
                <w:b/>
                <w:bCs/>
                <w:noProof/>
                <w:sz w:val="24"/>
                <w:szCs w:val="24"/>
              </w:rPr>
              <w:t xml:space="preserve"> Major  Requirement</w:t>
            </w:r>
            <w:r w:rsidR="00E176F6" w:rsidRPr="008F7AE3">
              <w:rPr>
                <w:rFonts w:asciiTheme="majorBidi" w:hAnsiTheme="majorBidi" w:cstheme="majorBidi"/>
                <w:noProof/>
                <w:sz w:val="24"/>
                <w:szCs w:val="24"/>
              </w:rPr>
              <w:t xml:space="preserve">      </w:t>
            </w:r>
            <w:r w:rsidR="002564AF" w:rsidRPr="008F7AE3">
              <w:rPr>
                <w:rFonts w:asciiTheme="majorBidi" w:hAnsiTheme="majorBidi" w:cstheme="majorBidi"/>
                <w:noProof/>
                <w:sz w:val="24"/>
                <w:szCs w:val="24"/>
              </w:rPr>
              <w:t xml:space="preserve"> </w:t>
            </w:r>
            <w:r w:rsidR="002564AF" w:rsidRPr="007916A9">
              <w:rPr>
                <w:noProof/>
              </w:rPr>
              <w:drawing>
                <wp:inline distT="0" distB="0" distL="0" distR="0" wp14:anchorId="41EC8A2E" wp14:editId="2A7DE100">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2564AF" w:rsidRPr="008F7AE3">
              <w:rPr>
                <w:rFonts w:asciiTheme="majorBidi" w:hAnsiTheme="majorBidi" w:cstheme="majorBidi"/>
                <w:sz w:val="24"/>
                <w:szCs w:val="24"/>
                <w:shd w:val="clear" w:color="auto" w:fill="FFFFFF"/>
              </w:rPr>
              <w:t xml:space="preserve"> Elective</w:t>
            </w:r>
            <w:r w:rsidR="002564AF" w:rsidRPr="008F7AE3">
              <w:rPr>
                <w:rFonts w:asciiTheme="majorBidi" w:hAnsiTheme="majorBidi" w:cstheme="majorBidi"/>
                <w:noProof/>
                <w:sz w:val="24"/>
                <w:szCs w:val="24"/>
              </w:rPr>
              <w:t xml:space="preserve">          </w:t>
            </w:r>
            <w:r w:rsidR="0098316E" w:rsidRPr="007916A9">
              <w:rPr>
                <w:noProof/>
              </w:rPr>
              <mc:AlternateContent>
                <mc:Choice Requires="wps">
                  <w:drawing>
                    <wp:inline distT="0" distB="0" distL="0" distR="0" wp14:anchorId="411B99CE" wp14:editId="5AE83805">
                      <wp:extent cx="114300" cy="120650"/>
                      <wp:effectExtent l="0" t="0" r="19050" b="1270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F87FA8"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F/UwIAANo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81oRf1MCAADa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002564AF" w:rsidRPr="008F7AE3">
              <w:rPr>
                <w:rFonts w:asciiTheme="majorBidi" w:hAnsiTheme="majorBidi" w:cstheme="majorBidi"/>
                <w:sz w:val="24"/>
                <w:szCs w:val="24"/>
                <w:shd w:val="clear" w:color="auto" w:fill="FFFFFF"/>
              </w:rPr>
              <w:t xml:space="preserve">  Compulsory</w:t>
            </w:r>
          </w:p>
        </w:tc>
      </w:tr>
      <w:tr w:rsidR="00C83BCE" w:rsidRPr="007916A9" w14:paraId="76293F68" w14:textId="77777777" w:rsidTr="006E7CC5">
        <w:tc>
          <w:tcPr>
            <w:tcW w:w="2943" w:type="dxa"/>
            <w:gridSpan w:val="3"/>
          </w:tcPr>
          <w:p w14:paraId="75C26C2E" w14:textId="18E9560A" w:rsidR="00C83BCE" w:rsidRDefault="00C83BCE" w:rsidP="00C83BCE">
            <w:pPr>
              <w:bidi w:val="0"/>
              <w:jc w:val="center"/>
              <w:rPr>
                <w:rFonts w:asciiTheme="majorBidi" w:hAnsiTheme="majorBidi" w:cstheme="majorBidi"/>
                <w:noProof/>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rs No.*</w:t>
            </w:r>
          </w:p>
        </w:tc>
        <w:tc>
          <w:tcPr>
            <w:tcW w:w="6385" w:type="dxa"/>
            <w:gridSpan w:val="2"/>
          </w:tcPr>
          <w:p w14:paraId="3EBD105B" w14:textId="4A9676E1" w:rsidR="00C83BCE" w:rsidRPr="007916A9" w:rsidRDefault="00C83BCE" w:rsidP="00C83BCE">
            <w:pPr>
              <w:bidi w:val="0"/>
              <w:jc w:val="center"/>
              <w:rPr>
                <w:rFonts w:asciiTheme="majorBidi" w:hAnsiTheme="majorBidi" w:cstheme="majorBidi"/>
                <w:noProof/>
                <w:sz w:val="24"/>
                <w:szCs w:val="24"/>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C83BCE" w:rsidRPr="007916A9" w14:paraId="6E538772" w14:textId="77777777" w:rsidTr="00E7018E">
        <w:tc>
          <w:tcPr>
            <w:tcW w:w="2943" w:type="dxa"/>
            <w:gridSpan w:val="3"/>
          </w:tcPr>
          <w:p w14:paraId="1D63F461" w14:textId="442BCBB5" w:rsidR="00C83BCE" w:rsidRDefault="00F4580F" w:rsidP="00C83BCE">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91</w:t>
            </w:r>
          </w:p>
        </w:tc>
        <w:tc>
          <w:tcPr>
            <w:tcW w:w="6385" w:type="dxa"/>
            <w:gridSpan w:val="2"/>
          </w:tcPr>
          <w:p w14:paraId="1EA30069" w14:textId="559B7906" w:rsidR="00C83BCE" w:rsidRPr="007916A9" w:rsidRDefault="00C83BCE" w:rsidP="00C83BCE">
            <w:pPr>
              <w:bidi w:val="0"/>
              <w:jc w:val="center"/>
              <w:rPr>
                <w:rFonts w:asciiTheme="majorBidi" w:hAnsiTheme="majorBidi" w:cstheme="majorBidi"/>
                <w:noProof/>
                <w:sz w:val="24"/>
                <w:szCs w:val="24"/>
              </w:rPr>
            </w:pPr>
            <w:r w:rsidRPr="00CE71D8">
              <w:rPr>
                <w:rFonts w:asciiTheme="majorBidi" w:hAnsiTheme="majorBidi" w:cs="Times New Roman"/>
                <w:noProof/>
                <w:sz w:val="24"/>
                <w:szCs w:val="24"/>
              </w:rPr>
              <w:t>6</w:t>
            </w:r>
            <w:r w:rsidRPr="00CE71D8">
              <w:rPr>
                <w:rFonts w:asciiTheme="majorBidi" w:hAnsiTheme="majorBidi" w:cs="Times New Roman"/>
                <w:noProof/>
                <w:sz w:val="24"/>
                <w:szCs w:val="24"/>
                <w:vertAlign w:val="superscript"/>
              </w:rPr>
              <w:t>th</w:t>
            </w:r>
            <w:r w:rsidRPr="00CE71D8">
              <w:rPr>
                <w:rFonts w:asciiTheme="majorBidi" w:hAnsiTheme="majorBidi" w:cs="Times New Roman"/>
                <w:noProof/>
                <w:sz w:val="24"/>
                <w:szCs w:val="24"/>
              </w:rPr>
              <w:t xml:space="preserve">             </w:t>
            </w:r>
            <w:r w:rsidRPr="007916A9">
              <w:rPr>
                <w:noProof/>
              </w:rPr>
              <mc:AlternateContent>
                <mc:Choice Requires="wps">
                  <w:drawing>
                    <wp:inline distT="0" distB="0" distL="0" distR="0" wp14:anchorId="487EB11F" wp14:editId="3F5DD937">
                      <wp:extent cx="114300" cy="120650"/>
                      <wp:effectExtent l="0" t="0" r="19050" b="1270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61BDD1"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nBUwIAANs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lefJwVMCAADb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Pr="00CE71D8">
              <w:rPr>
                <w:rFonts w:asciiTheme="majorBidi" w:hAnsiTheme="majorBidi" w:cs="Times New Roman"/>
                <w:noProof/>
                <w:sz w:val="24"/>
                <w:szCs w:val="24"/>
              </w:rPr>
              <w:t xml:space="preserve"> 7</w:t>
            </w:r>
            <w:r w:rsidRPr="00CE71D8">
              <w:rPr>
                <w:rFonts w:asciiTheme="majorBidi" w:hAnsiTheme="majorBidi" w:cs="Times New Roman"/>
                <w:noProof/>
                <w:sz w:val="24"/>
                <w:szCs w:val="24"/>
                <w:vertAlign w:val="superscript"/>
              </w:rPr>
              <w:t>th</w:t>
            </w:r>
            <w:r w:rsidRPr="00CE71D8">
              <w:rPr>
                <w:rFonts w:asciiTheme="majorBidi" w:hAnsiTheme="majorBidi" w:cs="Times New Roman"/>
                <w:noProof/>
                <w:sz w:val="24"/>
                <w:szCs w:val="24"/>
              </w:rPr>
              <w:t xml:space="preserve">                </w:t>
            </w:r>
            <w:r w:rsidRPr="00FC22A7">
              <w:rPr>
                <w:noProof/>
              </w:rPr>
              <w:drawing>
                <wp:inline distT="0" distB="0" distL="0" distR="0" wp14:anchorId="297D5BB9" wp14:editId="49349FDF">
                  <wp:extent cx="124460" cy="130810"/>
                  <wp:effectExtent l="0" t="0" r="0" b="0"/>
                  <wp:docPr id="5"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0810"/>
                          </a:xfrm>
                          <a:prstGeom prst="rect">
                            <a:avLst/>
                          </a:prstGeom>
                          <a:noFill/>
                          <a:ln>
                            <a:noFill/>
                          </a:ln>
                        </pic:spPr>
                      </pic:pic>
                    </a:graphicData>
                  </a:graphic>
                </wp:inline>
              </w:drawing>
            </w:r>
            <w:r w:rsidRPr="00CE71D8">
              <w:rPr>
                <w:rFonts w:asciiTheme="majorBidi" w:hAnsiTheme="majorBidi" w:cs="Times New Roman"/>
                <w:noProof/>
                <w:sz w:val="24"/>
                <w:szCs w:val="24"/>
              </w:rPr>
              <w:t xml:space="preserve"> 8</w:t>
            </w:r>
            <w:r w:rsidRPr="00CE71D8">
              <w:rPr>
                <w:rFonts w:asciiTheme="majorBidi" w:hAnsiTheme="majorBidi" w:cs="Times New Roman"/>
                <w:noProof/>
                <w:sz w:val="24"/>
                <w:szCs w:val="24"/>
                <w:vertAlign w:val="superscript"/>
              </w:rPr>
              <w:t xml:space="preserve">th                        </w:t>
            </w:r>
            <w:r w:rsidRPr="00FC22A7">
              <w:rPr>
                <w:noProof/>
              </w:rPr>
              <w:drawing>
                <wp:inline distT="0" distB="0" distL="0" distR="0" wp14:anchorId="02E61BC9" wp14:editId="50C4A577">
                  <wp:extent cx="124460" cy="130810"/>
                  <wp:effectExtent l="0" t="0" r="0" b="0"/>
                  <wp:docPr id="6"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0810"/>
                          </a:xfrm>
                          <a:prstGeom prst="rect">
                            <a:avLst/>
                          </a:prstGeom>
                          <a:noFill/>
                          <a:ln>
                            <a:noFill/>
                          </a:ln>
                        </pic:spPr>
                      </pic:pic>
                    </a:graphicData>
                  </a:graphic>
                </wp:inline>
              </w:drawing>
            </w:r>
            <w:r w:rsidRPr="00CE71D8">
              <w:rPr>
                <w:rFonts w:asciiTheme="majorBidi" w:hAnsiTheme="majorBidi" w:cs="Times New Roman"/>
                <w:noProof/>
                <w:sz w:val="24"/>
                <w:szCs w:val="24"/>
              </w:rPr>
              <w:t xml:space="preserve"> 9</w:t>
            </w:r>
            <w:r w:rsidRPr="00CE71D8">
              <w:rPr>
                <w:rFonts w:asciiTheme="majorBidi" w:hAnsiTheme="majorBidi" w:cs="Times New Roman"/>
                <w:noProof/>
                <w:sz w:val="24"/>
                <w:szCs w:val="24"/>
                <w:vertAlign w:val="superscript"/>
              </w:rPr>
              <w:t>th</w:t>
            </w:r>
          </w:p>
        </w:tc>
      </w:tr>
    </w:tbl>
    <w:p w14:paraId="54074BCE" w14:textId="77777777" w:rsidR="00F45F74" w:rsidRPr="00453F3C" w:rsidRDefault="00F45F74" w:rsidP="00F45F74">
      <w:pPr>
        <w:spacing w:after="0" w:line="240" w:lineRule="auto"/>
        <w:jc w:val="right"/>
        <w:rPr>
          <w:rFonts w:asciiTheme="majorBidi" w:hAnsiTheme="majorBidi" w:cs="Times New Roman"/>
          <w:sz w:val="18"/>
          <w:szCs w:val="18"/>
          <w:rtl/>
          <w:lang w:bidi="ar-JO"/>
        </w:rPr>
      </w:pPr>
      <w:r w:rsidRPr="00453F3C">
        <w:rPr>
          <w:rFonts w:asciiTheme="majorBidi" w:hAnsiTheme="majorBidi" w:cs="Times New Roman"/>
          <w:sz w:val="18"/>
          <w:szCs w:val="18"/>
          <w:lang w:bidi="ar-JO"/>
        </w:rPr>
        <w:t>*According to JNQF standard</w:t>
      </w:r>
      <w:r>
        <w:rPr>
          <w:rFonts w:asciiTheme="majorBidi" w:hAnsiTheme="majorBidi" w:cs="Times New Roman"/>
          <w:sz w:val="18"/>
          <w:szCs w:val="18"/>
          <w:lang w:bidi="ar-JO"/>
        </w:rPr>
        <w:t>s</w:t>
      </w:r>
    </w:p>
    <w:p w14:paraId="3AB9F2E2" w14:textId="77777777" w:rsidR="002564AF" w:rsidRPr="007916A9" w:rsidRDefault="002564AF" w:rsidP="002564AF">
      <w:pPr>
        <w:spacing w:after="0" w:line="240" w:lineRule="auto"/>
        <w:jc w:val="center"/>
        <w:rPr>
          <w:rFonts w:asciiTheme="majorBidi" w:hAnsiTheme="majorBidi" w:cstheme="majorBidi"/>
          <w:b/>
          <w:bCs/>
          <w:sz w:val="24"/>
          <w:szCs w:val="24"/>
          <w:rtl/>
        </w:rPr>
      </w:pPr>
    </w:p>
    <w:p w14:paraId="0AA7AA56" w14:textId="77777777" w:rsidR="002564AF" w:rsidRPr="007916A9" w:rsidRDefault="002564AF" w:rsidP="002564AF">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237"/>
        <w:gridCol w:w="1418"/>
        <w:gridCol w:w="1417"/>
        <w:gridCol w:w="1303"/>
        <w:gridCol w:w="2251"/>
      </w:tblGrid>
      <w:tr w:rsidR="002564AF" w:rsidRPr="007916A9" w14:paraId="710EBA3A" w14:textId="77777777" w:rsidTr="00C868B6">
        <w:tc>
          <w:tcPr>
            <w:tcW w:w="3005" w:type="dxa"/>
            <w:shd w:val="clear" w:color="auto" w:fill="D9D9D9" w:themeFill="background1" w:themeFillShade="D9"/>
            <w:vAlign w:val="center"/>
          </w:tcPr>
          <w:p w14:paraId="5D3E5DBD" w14:textId="77777777" w:rsidR="002564AF" w:rsidRPr="00C7625F" w:rsidRDefault="002564AF" w:rsidP="00C868B6">
            <w:pPr>
              <w:jc w:val="center"/>
              <w:rPr>
                <w:rFonts w:asciiTheme="majorBidi" w:hAnsiTheme="majorBidi" w:cstheme="majorBidi"/>
                <w:noProof/>
                <w:sz w:val="24"/>
                <w:szCs w:val="24"/>
                <w:rtl/>
              </w:rPr>
            </w:pPr>
            <w:r w:rsidRPr="00C7625F">
              <w:rPr>
                <w:rFonts w:asciiTheme="majorBidi" w:hAnsiTheme="majorBidi" w:cstheme="majorBidi"/>
                <w:noProof/>
                <w:sz w:val="24"/>
                <w:szCs w:val="24"/>
              </w:rPr>
              <w:t>E-mail</w:t>
            </w:r>
          </w:p>
        </w:tc>
        <w:tc>
          <w:tcPr>
            <w:tcW w:w="1466" w:type="dxa"/>
            <w:shd w:val="clear" w:color="auto" w:fill="D9D9D9" w:themeFill="background1" w:themeFillShade="D9"/>
            <w:vAlign w:val="center"/>
          </w:tcPr>
          <w:p w14:paraId="3C9EF3DA" w14:textId="77777777" w:rsidR="002564AF" w:rsidRPr="00C7625F" w:rsidRDefault="002564AF" w:rsidP="00C868B6">
            <w:pPr>
              <w:jc w:val="center"/>
              <w:rPr>
                <w:rFonts w:asciiTheme="majorBidi" w:hAnsiTheme="majorBidi" w:cstheme="majorBidi"/>
                <w:noProof/>
                <w:sz w:val="24"/>
                <w:szCs w:val="24"/>
                <w:rtl/>
              </w:rPr>
            </w:pPr>
            <w:r w:rsidRPr="00C7625F">
              <w:rPr>
                <w:rFonts w:asciiTheme="majorBidi" w:hAnsiTheme="majorBidi" w:cstheme="majorBidi"/>
                <w:noProof/>
                <w:sz w:val="24"/>
                <w:szCs w:val="24"/>
              </w:rPr>
              <w:t>Office Hours</w:t>
            </w:r>
          </w:p>
        </w:tc>
        <w:tc>
          <w:tcPr>
            <w:tcW w:w="1467" w:type="dxa"/>
            <w:shd w:val="clear" w:color="auto" w:fill="D9D9D9" w:themeFill="background1" w:themeFillShade="D9"/>
            <w:vAlign w:val="center"/>
          </w:tcPr>
          <w:p w14:paraId="38FDC405" w14:textId="77777777" w:rsidR="002564AF" w:rsidRPr="00C7625F" w:rsidRDefault="002564AF" w:rsidP="00C868B6">
            <w:pPr>
              <w:jc w:val="center"/>
              <w:rPr>
                <w:rFonts w:asciiTheme="majorBidi" w:hAnsiTheme="majorBidi" w:cstheme="majorBidi"/>
                <w:noProof/>
                <w:sz w:val="24"/>
                <w:szCs w:val="24"/>
                <w:rtl/>
              </w:rPr>
            </w:pPr>
            <w:r w:rsidRPr="00C7625F">
              <w:rPr>
                <w:rFonts w:asciiTheme="majorBidi" w:hAnsiTheme="majorBidi" w:cstheme="majorBidi"/>
                <w:noProof/>
                <w:sz w:val="24"/>
                <w:szCs w:val="24"/>
              </w:rPr>
              <w:t>Phone No.</w:t>
            </w:r>
          </w:p>
        </w:tc>
        <w:tc>
          <w:tcPr>
            <w:tcW w:w="1343" w:type="dxa"/>
            <w:shd w:val="clear" w:color="auto" w:fill="D9D9D9" w:themeFill="background1" w:themeFillShade="D9"/>
            <w:vAlign w:val="center"/>
          </w:tcPr>
          <w:p w14:paraId="7A55B4C7" w14:textId="77777777" w:rsidR="002564AF" w:rsidRPr="00C7625F" w:rsidRDefault="002564AF" w:rsidP="00C868B6">
            <w:pPr>
              <w:jc w:val="center"/>
              <w:rPr>
                <w:rFonts w:asciiTheme="majorBidi" w:hAnsiTheme="majorBidi" w:cstheme="majorBidi"/>
                <w:noProof/>
                <w:sz w:val="24"/>
                <w:szCs w:val="24"/>
                <w:rtl/>
              </w:rPr>
            </w:pPr>
            <w:r w:rsidRPr="00C7625F">
              <w:rPr>
                <w:rFonts w:asciiTheme="majorBidi" w:hAnsiTheme="majorBidi" w:cstheme="majorBidi"/>
                <w:noProof/>
                <w:sz w:val="24"/>
                <w:szCs w:val="24"/>
              </w:rPr>
              <w:t>Office No.</w:t>
            </w:r>
          </w:p>
        </w:tc>
        <w:tc>
          <w:tcPr>
            <w:tcW w:w="2345" w:type="dxa"/>
            <w:shd w:val="clear" w:color="auto" w:fill="D9D9D9" w:themeFill="background1" w:themeFillShade="D9"/>
            <w:vAlign w:val="center"/>
          </w:tcPr>
          <w:p w14:paraId="450522A4" w14:textId="77777777" w:rsidR="002564AF" w:rsidRPr="00C7625F" w:rsidRDefault="002564AF" w:rsidP="00C868B6">
            <w:pPr>
              <w:jc w:val="center"/>
              <w:rPr>
                <w:rFonts w:asciiTheme="majorBidi" w:hAnsiTheme="majorBidi" w:cstheme="majorBidi"/>
                <w:noProof/>
                <w:sz w:val="24"/>
                <w:szCs w:val="24"/>
                <w:rtl/>
              </w:rPr>
            </w:pPr>
            <w:r w:rsidRPr="00C7625F">
              <w:rPr>
                <w:rFonts w:asciiTheme="majorBidi" w:hAnsiTheme="majorBidi" w:cstheme="majorBidi"/>
                <w:noProof/>
                <w:sz w:val="24"/>
                <w:szCs w:val="24"/>
              </w:rPr>
              <w:t>Name</w:t>
            </w:r>
          </w:p>
        </w:tc>
      </w:tr>
      <w:tr w:rsidR="00C7625F" w:rsidRPr="007916A9" w14:paraId="7E363187" w14:textId="77777777" w:rsidTr="00C868B6">
        <w:tc>
          <w:tcPr>
            <w:tcW w:w="3005" w:type="dxa"/>
            <w:vAlign w:val="center"/>
          </w:tcPr>
          <w:p w14:paraId="5D0B3C4E" w14:textId="3B8A91B5" w:rsidR="00C7625F" w:rsidRPr="0013461A" w:rsidRDefault="00912131" w:rsidP="00C7625F">
            <w:pPr>
              <w:jc w:val="center"/>
              <w:rPr>
                <w:rFonts w:asciiTheme="majorBidi" w:hAnsiTheme="majorBidi" w:cstheme="majorBidi"/>
                <w:noProof/>
                <w:sz w:val="24"/>
                <w:szCs w:val="24"/>
                <w:highlight w:val="yellow"/>
                <w:rtl/>
              </w:rPr>
            </w:pPr>
            <w:hyperlink r:id="rId10" w:history="1">
              <w:r w:rsidR="00C7625F" w:rsidRPr="00B97B2F">
                <w:rPr>
                  <w:rStyle w:val="Hyperlink"/>
                  <w:rFonts w:asciiTheme="majorBidi" w:hAnsiTheme="majorBidi" w:cstheme="majorBidi"/>
                  <w:sz w:val="24"/>
                  <w:szCs w:val="24"/>
                  <w:lang w:bidi="ar-JO"/>
                </w:rPr>
                <w:t>aalnabelsi@philadelphia.edu.jo</w:t>
              </w:r>
            </w:hyperlink>
          </w:p>
        </w:tc>
        <w:tc>
          <w:tcPr>
            <w:tcW w:w="1466" w:type="dxa"/>
            <w:vAlign w:val="center"/>
          </w:tcPr>
          <w:p w14:paraId="4E04A95D" w14:textId="77777777" w:rsidR="00C7625F" w:rsidRDefault="00C7625F" w:rsidP="00C7625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09:05-09:45</w:t>
            </w:r>
          </w:p>
          <w:p w14:paraId="13155248" w14:textId="23E2421C" w:rsidR="00C7625F" w:rsidRPr="00726CFF" w:rsidRDefault="00C7625F" w:rsidP="00C7625F">
            <w:pPr>
              <w:jc w:val="center"/>
              <w:rPr>
                <w:rFonts w:asciiTheme="majorBidi" w:hAnsiTheme="majorBidi" w:cstheme="majorBidi"/>
                <w:noProof/>
                <w:sz w:val="24"/>
                <w:szCs w:val="24"/>
                <w:rtl/>
              </w:rPr>
            </w:pPr>
            <w:r>
              <w:rPr>
                <w:rFonts w:asciiTheme="majorBidi" w:hAnsiTheme="majorBidi" w:cstheme="majorBidi"/>
                <w:sz w:val="24"/>
                <w:szCs w:val="24"/>
                <w:lang w:bidi="ar-JO"/>
              </w:rPr>
              <w:t>10:35-12:40</w:t>
            </w:r>
          </w:p>
        </w:tc>
        <w:tc>
          <w:tcPr>
            <w:tcW w:w="1467" w:type="dxa"/>
            <w:vAlign w:val="center"/>
          </w:tcPr>
          <w:p w14:paraId="340254BF" w14:textId="67BAD412" w:rsidR="00C7625F" w:rsidRPr="0013461A" w:rsidRDefault="00C7625F" w:rsidP="00C7625F">
            <w:pPr>
              <w:jc w:val="center"/>
              <w:rPr>
                <w:rFonts w:asciiTheme="majorBidi" w:hAnsiTheme="majorBidi" w:cstheme="majorBidi"/>
                <w:noProof/>
                <w:sz w:val="24"/>
                <w:szCs w:val="24"/>
                <w:highlight w:val="yellow"/>
                <w:rtl/>
              </w:rPr>
            </w:pPr>
            <w:r>
              <w:rPr>
                <w:rFonts w:asciiTheme="majorBidi" w:hAnsiTheme="majorBidi" w:cstheme="majorBidi" w:hint="cs"/>
                <w:sz w:val="24"/>
                <w:szCs w:val="24"/>
                <w:rtl/>
                <w:lang w:bidi="ar-JO"/>
              </w:rPr>
              <w:t>2453</w:t>
            </w:r>
          </w:p>
        </w:tc>
        <w:tc>
          <w:tcPr>
            <w:tcW w:w="1343" w:type="dxa"/>
            <w:vAlign w:val="center"/>
          </w:tcPr>
          <w:p w14:paraId="5879ECE4" w14:textId="4C197B43" w:rsidR="00C7625F" w:rsidRPr="0013461A" w:rsidRDefault="00C7625F" w:rsidP="00C7625F">
            <w:pPr>
              <w:jc w:val="center"/>
              <w:rPr>
                <w:rFonts w:asciiTheme="majorBidi" w:hAnsiTheme="majorBidi" w:cstheme="majorBidi"/>
                <w:noProof/>
                <w:sz w:val="24"/>
                <w:szCs w:val="24"/>
                <w:highlight w:val="yellow"/>
                <w:rtl/>
              </w:rPr>
            </w:pPr>
            <w:r w:rsidRPr="004C4AAC">
              <w:rPr>
                <w:rFonts w:asciiTheme="majorBidi" w:hAnsiTheme="majorBidi" w:cstheme="majorBidi" w:hint="cs"/>
                <w:sz w:val="24"/>
                <w:szCs w:val="24"/>
                <w:rtl/>
                <w:lang w:bidi="ar-JO"/>
              </w:rPr>
              <w:t>32</w:t>
            </w:r>
            <w:r>
              <w:rPr>
                <w:rFonts w:asciiTheme="majorBidi" w:hAnsiTheme="majorBidi" w:cstheme="majorBidi" w:hint="cs"/>
                <w:sz w:val="24"/>
                <w:szCs w:val="24"/>
                <w:rtl/>
                <w:lang w:bidi="ar-JO"/>
              </w:rPr>
              <w:t>415</w:t>
            </w:r>
          </w:p>
        </w:tc>
        <w:tc>
          <w:tcPr>
            <w:tcW w:w="2345" w:type="dxa"/>
            <w:vAlign w:val="center"/>
          </w:tcPr>
          <w:p w14:paraId="05E00541" w14:textId="2CFEBE08" w:rsidR="00C7625F" w:rsidRPr="00726CFF" w:rsidRDefault="00C7625F" w:rsidP="00C7625F">
            <w:pPr>
              <w:spacing w:line="0" w:lineRule="atLeast"/>
              <w:jc w:val="center"/>
              <w:rPr>
                <w:rFonts w:asciiTheme="majorBidi" w:hAnsiTheme="majorBidi" w:cstheme="majorBidi"/>
                <w:noProof/>
                <w:sz w:val="24"/>
                <w:szCs w:val="24"/>
                <w:lang w:bidi="ar-JO"/>
              </w:rPr>
            </w:pPr>
            <w:r>
              <w:rPr>
                <w:rFonts w:asciiTheme="majorBidi" w:hAnsiTheme="majorBidi" w:cstheme="majorBidi"/>
                <w:sz w:val="24"/>
                <w:szCs w:val="24"/>
                <w:lang w:bidi="ar-JO"/>
              </w:rPr>
              <w:t>Ms. Amal Alnabelsi</w:t>
            </w:r>
          </w:p>
        </w:tc>
      </w:tr>
    </w:tbl>
    <w:p w14:paraId="0016FA9D" w14:textId="77777777" w:rsidR="002564AF" w:rsidRPr="007916A9" w:rsidRDefault="002564AF" w:rsidP="002564AF">
      <w:pPr>
        <w:spacing w:after="0"/>
        <w:jc w:val="center"/>
        <w:rPr>
          <w:rFonts w:asciiTheme="majorBidi" w:hAnsiTheme="majorBidi" w:cstheme="majorBidi"/>
          <w:noProof/>
          <w:sz w:val="24"/>
          <w:szCs w:val="24"/>
          <w:rtl/>
        </w:rPr>
      </w:pPr>
    </w:p>
    <w:p w14:paraId="0C99022D" w14:textId="77777777" w:rsidR="002564AF" w:rsidRPr="00903E6D" w:rsidRDefault="002564AF" w:rsidP="002564AF">
      <w:pPr>
        <w:spacing w:after="0" w:line="360" w:lineRule="auto"/>
        <w:jc w:val="center"/>
        <w:rPr>
          <w:rFonts w:asciiTheme="majorBidi" w:hAnsiTheme="majorBidi" w:cstheme="majorBidi"/>
          <w:b/>
          <w:bCs/>
          <w:noProof/>
          <w:sz w:val="24"/>
          <w:szCs w:val="24"/>
          <w:rtl/>
        </w:rPr>
      </w:pPr>
      <w:r w:rsidRPr="00903E6D">
        <w:rPr>
          <w:rFonts w:asciiTheme="majorBidi" w:hAnsiTheme="majorBidi" w:cstheme="majorBidi"/>
          <w:b/>
          <w:bCs/>
          <w:noProof/>
          <w:sz w:val="24"/>
          <w:szCs w:val="24"/>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2564AF" w:rsidRPr="007916A9" w14:paraId="2B040F7A" w14:textId="77777777" w:rsidTr="00C868B6">
        <w:trPr>
          <w:jc w:val="center"/>
        </w:trPr>
        <w:tc>
          <w:tcPr>
            <w:tcW w:w="6147" w:type="dxa"/>
            <w:gridSpan w:val="4"/>
          </w:tcPr>
          <w:p w14:paraId="64F5211C" w14:textId="2D94CBE3" w:rsidR="002564AF" w:rsidRPr="007916A9" w:rsidRDefault="002564AF" w:rsidP="00C868B6">
            <w:pPr>
              <w:bidi w:val="0"/>
              <w:rPr>
                <w:rFonts w:asciiTheme="majorBidi" w:hAnsiTheme="majorBidi" w:cstheme="majorBidi"/>
                <w:noProof/>
                <w:sz w:val="24"/>
                <w:szCs w:val="24"/>
                <w:rtl/>
              </w:rPr>
            </w:pPr>
            <w:r w:rsidRPr="007916A9">
              <w:rPr>
                <w:rFonts w:asciiTheme="majorBidi" w:hAnsiTheme="majorBidi" w:cstheme="majorBidi"/>
                <w:noProof/>
                <w:sz w:val="24"/>
                <w:szCs w:val="24"/>
              </w:rPr>
              <w:t xml:space="preserve">    </w:t>
            </w:r>
            <w:r w:rsidRPr="007916A9">
              <w:rPr>
                <w:rFonts w:asciiTheme="majorBidi" w:hAnsiTheme="majorBidi" w:cstheme="majorBidi"/>
                <w:noProof/>
                <w:sz w:val="24"/>
                <w:szCs w:val="24"/>
              </w:rPr>
              <mc:AlternateContent>
                <mc:Choice Requires="wps">
                  <w:drawing>
                    <wp:inline distT="0" distB="0" distL="0" distR="0" wp14:anchorId="44080071" wp14:editId="32BD25F4">
                      <wp:extent cx="114300" cy="120650"/>
                      <wp:effectExtent l="0" t="0" r="19050" b="12700"/>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E3916B"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7CUwIAANs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1lduwlMCAADb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Pr="007916A9">
              <w:rPr>
                <w:rFonts w:asciiTheme="majorBidi" w:hAnsiTheme="majorBidi" w:cstheme="majorBidi"/>
                <w:noProof/>
                <w:sz w:val="24"/>
                <w:szCs w:val="24"/>
              </w:rPr>
              <w:t xml:space="preserve"> Blended              </w:t>
            </w:r>
            <w:r w:rsidRPr="007916A9">
              <w:rPr>
                <w:rFonts w:asciiTheme="majorBidi" w:hAnsiTheme="majorBidi" w:cstheme="majorBidi"/>
                <w:noProof/>
                <w:sz w:val="24"/>
                <w:szCs w:val="24"/>
              </w:rPr>
              <mc:AlternateContent>
                <mc:Choice Requires="wps">
                  <w:drawing>
                    <wp:inline distT="0" distB="0" distL="0" distR="0" wp14:anchorId="348272C9" wp14:editId="0B7A46EB">
                      <wp:extent cx="114300" cy="120650"/>
                      <wp:effectExtent l="11430" t="7620" r="7620" b="14605"/>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rgbClr val="4472C4">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1EC087"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" filled="f" strokecolor="#203864" strokeweight="1pt">
                      <w10:wrap anchorx="page"/>
                      <w10:anchorlock/>
                    </v:rect>
                  </w:pict>
                </mc:Fallback>
              </mc:AlternateContent>
            </w:r>
            <w:r w:rsidRPr="007916A9">
              <w:rPr>
                <w:rFonts w:asciiTheme="majorBidi" w:hAnsiTheme="majorBidi" w:cstheme="majorBidi"/>
                <w:noProof/>
                <w:sz w:val="24"/>
                <w:szCs w:val="24"/>
              </w:rPr>
              <w:t xml:space="preserve"> Online                  </w:t>
            </w:r>
            <w:r w:rsidRPr="007916A9">
              <w:rPr>
                <w:rFonts w:asciiTheme="majorBidi" w:hAnsiTheme="majorBidi" w:cstheme="majorBidi"/>
                <w:noProof/>
                <w:sz w:val="24"/>
                <w:szCs w:val="24"/>
              </w:rPr>
              <mc:AlternateContent>
                <mc:Choice Requires="wps">
                  <w:drawing>
                    <wp:inline distT="0" distB="0" distL="0" distR="0" wp14:anchorId="6CFF4AD5" wp14:editId="18E6C6B1">
                      <wp:extent cx="114300" cy="120650"/>
                      <wp:effectExtent l="9525" t="7620" r="9525" b="14605"/>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rgbClr val="4472C4">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68E0BA"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" filled="f" strokecolor="#203864" strokeweight="1pt">
                      <w10:wrap anchorx="page"/>
                      <w10:anchorlock/>
                    </v:rect>
                  </w:pict>
                </mc:Fallback>
              </mc:AlternateContent>
            </w:r>
            <w:r w:rsidRPr="007916A9">
              <w:rPr>
                <w:rFonts w:asciiTheme="majorBidi" w:hAnsiTheme="majorBidi" w:cstheme="majorBidi"/>
                <w:noProof/>
                <w:sz w:val="24"/>
                <w:szCs w:val="24"/>
              </w:rPr>
              <w:t xml:space="preserve"> Physical </w:t>
            </w:r>
          </w:p>
        </w:tc>
      </w:tr>
      <w:tr w:rsidR="002564AF" w:rsidRPr="007916A9" w14:paraId="061C4C56" w14:textId="77777777" w:rsidTr="00C868B6">
        <w:trPr>
          <w:jc w:val="center"/>
        </w:trPr>
        <w:tc>
          <w:tcPr>
            <w:tcW w:w="6147" w:type="dxa"/>
            <w:gridSpan w:val="4"/>
            <w:tcBorders>
              <w:bottom w:val="single" w:sz="4" w:space="0" w:color="auto"/>
            </w:tcBorders>
            <w:shd w:val="clear" w:color="auto" w:fill="D9D9D9" w:themeFill="background1" w:themeFillShade="D9"/>
          </w:tcPr>
          <w:p w14:paraId="55D27696"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Learning Model</w:t>
            </w:r>
          </w:p>
        </w:tc>
      </w:tr>
      <w:tr w:rsidR="002564AF" w:rsidRPr="007916A9" w14:paraId="27CFAA62" w14:textId="77777777" w:rsidTr="00C868B6">
        <w:trPr>
          <w:jc w:val="center"/>
        </w:trPr>
        <w:tc>
          <w:tcPr>
            <w:tcW w:w="1503" w:type="dxa"/>
            <w:tcBorders>
              <w:bottom w:val="single" w:sz="4" w:space="0" w:color="auto"/>
            </w:tcBorders>
            <w:vAlign w:val="center"/>
          </w:tcPr>
          <w:p w14:paraId="06A92BAE"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Physical</w:t>
            </w:r>
          </w:p>
        </w:tc>
        <w:tc>
          <w:tcPr>
            <w:tcW w:w="1630" w:type="dxa"/>
          </w:tcPr>
          <w:p w14:paraId="22FD5AAD"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Asynchronous</w:t>
            </w:r>
          </w:p>
        </w:tc>
        <w:tc>
          <w:tcPr>
            <w:tcW w:w="1510" w:type="dxa"/>
          </w:tcPr>
          <w:p w14:paraId="6C8C559E"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Synchronous</w:t>
            </w:r>
          </w:p>
        </w:tc>
        <w:tc>
          <w:tcPr>
            <w:tcW w:w="1504" w:type="dxa"/>
            <w:vMerge w:val="restart"/>
            <w:vAlign w:val="center"/>
          </w:tcPr>
          <w:p w14:paraId="5EBD8622"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Percentage</w:t>
            </w:r>
          </w:p>
        </w:tc>
      </w:tr>
      <w:tr w:rsidR="002564AF" w:rsidRPr="007916A9" w14:paraId="7AD8C9A4" w14:textId="77777777" w:rsidTr="00C868B6">
        <w:trPr>
          <w:jc w:val="center"/>
        </w:trPr>
        <w:tc>
          <w:tcPr>
            <w:tcW w:w="1503" w:type="dxa"/>
            <w:tcBorders>
              <w:top w:val="single" w:sz="4" w:space="0" w:color="auto"/>
            </w:tcBorders>
          </w:tcPr>
          <w:p w14:paraId="64C837E2" w14:textId="46B0A4E4" w:rsidR="002564AF" w:rsidRPr="007916A9" w:rsidRDefault="002E480C" w:rsidP="00C868B6">
            <w:pPr>
              <w:jc w:val="center"/>
              <w:rPr>
                <w:rFonts w:asciiTheme="majorBidi" w:hAnsiTheme="majorBidi" w:cstheme="majorBidi"/>
                <w:noProof/>
                <w:sz w:val="24"/>
                <w:szCs w:val="24"/>
                <w:rtl/>
              </w:rPr>
            </w:pPr>
            <w:r>
              <w:rPr>
                <w:rFonts w:asciiTheme="majorBidi" w:hAnsiTheme="majorBidi" w:cstheme="majorBidi"/>
                <w:noProof/>
                <w:sz w:val="24"/>
                <w:szCs w:val="24"/>
              </w:rPr>
              <w:t>66</w:t>
            </w:r>
            <w:r w:rsidR="00D94E26">
              <w:rPr>
                <w:rFonts w:asciiTheme="majorBidi" w:hAnsiTheme="majorBidi" w:cstheme="majorBidi"/>
                <w:noProof/>
                <w:sz w:val="24"/>
                <w:szCs w:val="24"/>
              </w:rPr>
              <w:t>.5</w:t>
            </w:r>
            <w:r w:rsidR="002564AF" w:rsidRPr="007916A9">
              <w:rPr>
                <w:rFonts w:asciiTheme="majorBidi" w:hAnsiTheme="majorBidi" w:cstheme="majorBidi"/>
                <w:noProof/>
                <w:sz w:val="24"/>
                <w:szCs w:val="24"/>
              </w:rPr>
              <w:t>%</w:t>
            </w:r>
          </w:p>
        </w:tc>
        <w:tc>
          <w:tcPr>
            <w:tcW w:w="1630" w:type="dxa"/>
          </w:tcPr>
          <w:p w14:paraId="7014C179" w14:textId="3A32BA96" w:rsidR="002564AF" w:rsidRPr="007916A9" w:rsidRDefault="00D94E26" w:rsidP="00C868B6">
            <w:pPr>
              <w:jc w:val="center"/>
              <w:rPr>
                <w:rFonts w:asciiTheme="majorBidi" w:hAnsiTheme="majorBidi" w:cstheme="majorBidi"/>
                <w:noProof/>
                <w:sz w:val="24"/>
                <w:szCs w:val="24"/>
                <w:rtl/>
              </w:rPr>
            </w:pPr>
            <w:r>
              <w:rPr>
                <w:rFonts w:asciiTheme="majorBidi" w:hAnsiTheme="majorBidi" w:cstheme="majorBidi" w:hint="cs"/>
                <w:noProof/>
                <w:sz w:val="24"/>
                <w:szCs w:val="24"/>
                <w:rtl/>
              </w:rPr>
              <w:t>33.5%</w:t>
            </w:r>
          </w:p>
        </w:tc>
        <w:tc>
          <w:tcPr>
            <w:tcW w:w="1510" w:type="dxa"/>
          </w:tcPr>
          <w:p w14:paraId="674F4022" w14:textId="77777777" w:rsidR="002564AF" w:rsidRPr="007916A9" w:rsidRDefault="002564AF" w:rsidP="00C868B6">
            <w:pPr>
              <w:jc w:val="center"/>
              <w:rPr>
                <w:rFonts w:asciiTheme="majorBidi" w:hAnsiTheme="majorBidi" w:cstheme="majorBidi"/>
                <w:noProof/>
                <w:sz w:val="24"/>
                <w:szCs w:val="24"/>
                <w:rtl/>
                <w:lang w:bidi="ar-JO"/>
              </w:rPr>
            </w:pPr>
          </w:p>
        </w:tc>
        <w:tc>
          <w:tcPr>
            <w:tcW w:w="1504" w:type="dxa"/>
            <w:vMerge/>
          </w:tcPr>
          <w:p w14:paraId="665C37E2" w14:textId="77777777" w:rsidR="002564AF" w:rsidRPr="007916A9" w:rsidRDefault="002564AF" w:rsidP="00C868B6">
            <w:pPr>
              <w:jc w:val="center"/>
              <w:rPr>
                <w:rFonts w:asciiTheme="majorBidi" w:hAnsiTheme="majorBidi" w:cstheme="majorBidi"/>
                <w:noProof/>
                <w:sz w:val="24"/>
                <w:szCs w:val="24"/>
                <w:rtl/>
              </w:rPr>
            </w:pPr>
          </w:p>
        </w:tc>
      </w:tr>
    </w:tbl>
    <w:p w14:paraId="69BC9209" w14:textId="77777777" w:rsidR="002564AF" w:rsidRPr="007916A9" w:rsidRDefault="002564AF" w:rsidP="002564AF">
      <w:pPr>
        <w:spacing w:after="0" w:line="240" w:lineRule="auto"/>
        <w:jc w:val="center"/>
        <w:rPr>
          <w:rFonts w:asciiTheme="majorBidi" w:hAnsiTheme="majorBidi" w:cstheme="majorBidi"/>
          <w:noProof/>
          <w:sz w:val="24"/>
          <w:szCs w:val="24"/>
          <w:rtl/>
        </w:rPr>
      </w:pPr>
    </w:p>
    <w:p w14:paraId="023B4E0C" w14:textId="77777777" w:rsidR="002564AF" w:rsidRPr="007916A9" w:rsidRDefault="002564AF" w:rsidP="002564AF">
      <w:pPr>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Course Description</w:t>
      </w:r>
    </w:p>
    <w:tbl>
      <w:tblPr>
        <w:tblStyle w:val="TableGrid"/>
        <w:bidiVisual/>
        <w:tblW w:w="8751" w:type="dxa"/>
        <w:jc w:val="center"/>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8751"/>
      </w:tblGrid>
      <w:tr w:rsidR="0098316E" w:rsidRPr="007916A9" w14:paraId="7452B978" w14:textId="5219628B" w:rsidTr="00CC149F">
        <w:trPr>
          <w:trHeight w:val="2662"/>
          <w:jc w:val="center"/>
        </w:trPr>
        <w:tc>
          <w:tcPr>
            <w:tcW w:w="8751" w:type="dxa"/>
          </w:tcPr>
          <w:p w14:paraId="20E65696" w14:textId="77777777" w:rsidR="0098316E" w:rsidRDefault="0098316E" w:rsidP="0098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color w:val="000000"/>
                <w:sz w:val="24"/>
                <w:szCs w:val="24"/>
                <w:shd w:val="clear" w:color="auto" w:fill="FFFFFF"/>
              </w:rPr>
            </w:pPr>
          </w:p>
          <w:p w14:paraId="32E65B5E" w14:textId="3F9488E4" w:rsidR="0098316E" w:rsidRPr="007916A9" w:rsidRDefault="0098316E" w:rsidP="0098316E">
            <w:pPr>
              <w:bidi w:val="0"/>
              <w:jc w:val="both"/>
              <w:rPr>
                <w:rFonts w:asciiTheme="majorBidi" w:hAnsiTheme="majorBidi" w:cstheme="majorBidi"/>
                <w:b/>
                <w:bCs/>
                <w:noProof/>
                <w:sz w:val="24"/>
                <w:szCs w:val="24"/>
                <w:highlight w:val="lightGray"/>
                <w:rtl/>
                <w:lang w:bidi="ar-JO"/>
              </w:rPr>
            </w:pPr>
            <w:r w:rsidRPr="00726CFF">
              <w:rPr>
                <w:rFonts w:asciiTheme="majorBidi" w:hAnsiTheme="majorBidi" w:cstheme="majorBidi"/>
                <w:color w:val="000000"/>
                <w:sz w:val="24"/>
                <w:szCs w:val="24"/>
                <w:shd w:val="clear" w:color="auto" w:fill="FFFFFF"/>
              </w:rPr>
              <w:t>The purpose of this course is to familiarize the students with the application of the concepts of financial management within health care organizations, to include financial planning principles, financial analysis and risk analysis, reimbursement procedures, governmental regulation and legal restraints. The course includes topics related to health care national accounts and hospital budget.</w:t>
            </w:r>
          </w:p>
        </w:tc>
      </w:tr>
    </w:tbl>
    <w:p w14:paraId="24A21CF1" w14:textId="2737595A" w:rsidR="002564AF" w:rsidRPr="007916A9" w:rsidRDefault="002564AF" w:rsidP="002564AF">
      <w:pPr>
        <w:spacing w:after="0" w:line="360" w:lineRule="auto"/>
        <w:jc w:val="center"/>
        <w:rPr>
          <w:rFonts w:asciiTheme="majorBidi" w:hAnsiTheme="majorBidi" w:cstheme="majorBidi"/>
          <w:noProof/>
          <w:sz w:val="24"/>
          <w:szCs w:val="24"/>
        </w:rPr>
      </w:pPr>
    </w:p>
    <w:p w14:paraId="116BA911" w14:textId="4378AE27" w:rsidR="002564AF" w:rsidRDefault="002564AF" w:rsidP="002564AF">
      <w:pPr>
        <w:spacing w:after="0" w:line="360" w:lineRule="auto"/>
        <w:jc w:val="center"/>
        <w:rPr>
          <w:rFonts w:asciiTheme="majorBidi" w:hAnsiTheme="majorBidi" w:cstheme="majorBidi"/>
          <w:noProof/>
          <w:sz w:val="24"/>
          <w:szCs w:val="24"/>
        </w:rPr>
      </w:pPr>
    </w:p>
    <w:p w14:paraId="07BDF426" w14:textId="1BBA5F02" w:rsidR="0003274F" w:rsidRDefault="0003274F" w:rsidP="002564AF">
      <w:pPr>
        <w:spacing w:after="0" w:line="360" w:lineRule="auto"/>
        <w:jc w:val="center"/>
        <w:rPr>
          <w:rFonts w:asciiTheme="majorBidi" w:hAnsiTheme="majorBidi" w:cstheme="majorBidi"/>
          <w:noProof/>
          <w:sz w:val="24"/>
          <w:szCs w:val="24"/>
        </w:rPr>
      </w:pPr>
    </w:p>
    <w:p w14:paraId="57DB9662" w14:textId="1E251275" w:rsidR="00682D65" w:rsidRDefault="00682D65" w:rsidP="002564AF">
      <w:pPr>
        <w:spacing w:after="0" w:line="360" w:lineRule="auto"/>
        <w:jc w:val="center"/>
        <w:rPr>
          <w:rFonts w:asciiTheme="majorBidi" w:hAnsiTheme="majorBidi" w:cstheme="majorBidi"/>
          <w:noProof/>
          <w:sz w:val="24"/>
          <w:szCs w:val="24"/>
        </w:rPr>
      </w:pPr>
    </w:p>
    <w:p w14:paraId="0F41D8B7" w14:textId="6C239F86" w:rsidR="00682D65" w:rsidRDefault="00682D65" w:rsidP="002564AF">
      <w:pPr>
        <w:spacing w:after="0" w:line="360" w:lineRule="auto"/>
        <w:jc w:val="center"/>
        <w:rPr>
          <w:rFonts w:asciiTheme="majorBidi" w:hAnsiTheme="majorBidi" w:cstheme="majorBidi"/>
          <w:noProof/>
          <w:sz w:val="24"/>
          <w:szCs w:val="24"/>
        </w:rPr>
      </w:pPr>
    </w:p>
    <w:p w14:paraId="134B1A92" w14:textId="1EF21E25" w:rsidR="0003274F" w:rsidRPr="00396D6C" w:rsidRDefault="0003274F" w:rsidP="00396D6C">
      <w:pPr>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Course Learning Outcomes</w:t>
      </w:r>
    </w:p>
    <w:tbl>
      <w:tblPr>
        <w:tblStyle w:val="TableGrid"/>
        <w:tblpPr w:leftFromText="180" w:rightFromText="180" w:vertAnchor="page" w:horzAnchor="margin" w:tblpXSpec="center" w:tblpY="937"/>
        <w:bidiVisual/>
        <w:tblW w:w="10842" w:type="dxa"/>
        <w:tblLook w:val="04A0" w:firstRow="1" w:lastRow="0" w:firstColumn="1" w:lastColumn="0" w:noHBand="0" w:noVBand="1"/>
      </w:tblPr>
      <w:tblGrid>
        <w:gridCol w:w="1773"/>
        <w:gridCol w:w="7938"/>
        <w:gridCol w:w="1131"/>
      </w:tblGrid>
      <w:tr w:rsidR="0003274F" w:rsidRPr="007916A9" w14:paraId="3BA59414" w14:textId="77777777" w:rsidTr="00D309AD">
        <w:trPr>
          <w:trHeight w:val="801"/>
        </w:trPr>
        <w:tc>
          <w:tcPr>
            <w:tcW w:w="177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3470B4F" w14:textId="77777777" w:rsidR="0003274F" w:rsidRPr="007916A9" w:rsidRDefault="0003274F" w:rsidP="00C868B6">
            <w:pPr>
              <w:jc w:val="center"/>
              <w:rPr>
                <w:rFonts w:asciiTheme="majorBidi" w:hAnsiTheme="majorBidi" w:cstheme="majorBidi"/>
                <w:b/>
                <w:bCs/>
                <w:noProof/>
                <w:sz w:val="24"/>
                <w:szCs w:val="24"/>
              </w:rPr>
            </w:pPr>
            <w:r w:rsidRPr="007916A9">
              <w:rPr>
                <w:rFonts w:asciiTheme="majorBidi" w:hAnsiTheme="majorBidi" w:cstheme="majorBidi"/>
                <w:b/>
                <w:bCs/>
                <w:noProof/>
                <w:sz w:val="24"/>
                <w:szCs w:val="24"/>
              </w:rPr>
              <w:t>Corresponding Program Outcomes</w:t>
            </w:r>
          </w:p>
          <w:p w14:paraId="1789BF5A" w14:textId="77777777" w:rsidR="0003274F" w:rsidRPr="007916A9" w:rsidRDefault="0003274F" w:rsidP="00C868B6">
            <w:pPr>
              <w:jc w:val="center"/>
              <w:rPr>
                <w:rFonts w:asciiTheme="majorBidi" w:hAnsiTheme="majorBidi" w:cstheme="majorBidi"/>
                <w:noProof/>
                <w:sz w:val="24"/>
                <w:szCs w:val="24"/>
                <w:rtl/>
              </w:rPr>
            </w:pPr>
          </w:p>
        </w:tc>
        <w:tc>
          <w:tcPr>
            <w:tcW w:w="7938"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A7E9785"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Course Learning Outcomes</w:t>
            </w:r>
          </w:p>
        </w:tc>
        <w:tc>
          <w:tcPr>
            <w:tcW w:w="113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5878929"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Number</w:t>
            </w:r>
            <w:r w:rsidRPr="007916A9">
              <w:rPr>
                <w:rFonts w:asciiTheme="majorBidi" w:hAnsiTheme="majorBidi" w:cstheme="majorBidi"/>
                <w:b/>
                <w:bCs/>
                <w:noProof/>
                <w:sz w:val="24"/>
                <w:szCs w:val="24"/>
                <w:rtl/>
              </w:rPr>
              <w:t xml:space="preserve">  </w:t>
            </w:r>
          </w:p>
        </w:tc>
      </w:tr>
      <w:tr w:rsidR="0003274F" w:rsidRPr="007916A9" w14:paraId="4AD1F505" w14:textId="77777777" w:rsidTr="00D309AD">
        <w:tc>
          <w:tcPr>
            <w:tcW w:w="10842" w:type="dxa"/>
            <w:gridSpan w:val="3"/>
            <w:tcBorders>
              <w:left w:val="thickThinLargeGap" w:sz="2" w:space="0" w:color="auto"/>
              <w:right w:val="thickThinLargeGap" w:sz="2" w:space="0" w:color="auto"/>
            </w:tcBorders>
            <w:shd w:val="clear" w:color="auto" w:fill="D9D9D9" w:themeFill="background1" w:themeFillShade="D9"/>
          </w:tcPr>
          <w:p w14:paraId="5A2EA738"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Knowledge</w:t>
            </w:r>
          </w:p>
        </w:tc>
      </w:tr>
      <w:tr w:rsidR="00D57900" w:rsidRPr="007916A9" w14:paraId="1EC15EBE" w14:textId="77777777" w:rsidTr="00D309AD">
        <w:tc>
          <w:tcPr>
            <w:tcW w:w="1773" w:type="dxa"/>
            <w:tcBorders>
              <w:left w:val="thickThinLargeGap" w:sz="2" w:space="0" w:color="auto"/>
              <w:right w:val="single" w:sz="4" w:space="0" w:color="auto"/>
            </w:tcBorders>
            <w:vAlign w:val="center"/>
          </w:tcPr>
          <w:p w14:paraId="0252B081" w14:textId="44B30A92" w:rsidR="00D57900" w:rsidRPr="007916A9" w:rsidRDefault="00D47288" w:rsidP="003424D0">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672D633E" w14:textId="2FE9DE29" w:rsidR="00D57900" w:rsidRPr="00D5253F" w:rsidRDefault="00754058" w:rsidP="00B650B4">
            <w:pPr>
              <w:bidi w:val="0"/>
              <w:rPr>
                <w:rFonts w:asciiTheme="majorBidi" w:hAnsiTheme="majorBidi" w:cstheme="majorBidi"/>
                <w:noProof/>
                <w:sz w:val="24"/>
                <w:szCs w:val="24"/>
                <w:rtl/>
              </w:rPr>
            </w:pPr>
            <w:r>
              <w:rPr>
                <w:rFonts w:asciiTheme="majorBidi" w:hAnsiTheme="majorBidi" w:cstheme="majorBidi"/>
                <w:noProof/>
                <w:sz w:val="24"/>
                <w:szCs w:val="24"/>
              </w:rPr>
              <w:t>D</w:t>
            </w:r>
            <w:r w:rsidRPr="0086262C">
              <w:rPr>
                <w:rFonts w:asciiTheme="majorBidi" w:hAnsiTheme="majorBidi" w:cstheme="majorBidi"/>
                <w:noProof/>
                <w:sz w:val="24"/>
                <w:szCs w:val="24"/>
              </w:rPr>
              <w:t xml:space="preserve">efine </w:t>
            </w:r>
            <w:r>
              <w:rPr>
                <w:rFonts w:asciiTheme="majorBidi" w:hAnsiTheme="majorBidi" w:cstheme="majorBidi"/>
                <w:noProof/>
                <w:sz w:val="24"/>
                <w:szCs w:val="24"/>
              </w:rPr>
              <w:t>the fundamental</w:t>
            </w:r>
            <w:r w:rsidRPr="006246ED">
              <w:rPr>
                <w:rFonts w:asciiTheme="majorBidi" w:hAnsiTheme="majorBidi" w:cstheme="majorBidi"/>
                <w:noProof/>
                <w:sz w:val="24"/>
                <w:szCs w:val="24"/>
              </w:rPr>
              <w:t xml:space="preserve"> </w:t>
            </w:r>
            <w:r w:rsidRPr="00672B7C">
              <w:rPr>
                <w:rFonts w:asciiTheme="majorBidi" w:hAnsiTheme="majorBidi" w:cstheme="majorBidi"/>
                <w:noProof/>
                <w:sz w:val="24"/>
                <w:szCs w:val="24"/>
              </w:rPr>
              <w:t xml:space="preserve">financial </w:t>
            </w:r>
            <w:r w:rsidRPr="006246ED">
              <w:rPr>
                <w:rFonts w:asciiTheme="majorBidi" w:hAnsiTheme="majorBidi" w:cstheme="majorBidi"/>
                <w:noProof/>
                <w:sz w:val="24"/>
                <w:szCs w:val="24"/>
              </w:rPr>
              <w:t>concepts</w:t>
            </w:r>
            <w:r>
              <w:rPr>
                <w:rFonts w:asciiTheme="majorBidi" w:hAnsiTheme="majorBidi" w:cstheme="majorBidi"/>
                <w:noProof/>
                <w:sz w:val="24"/>
                <w:szCs w:val="24"/>
              </w:rPr>
              <w:t xml:space="preserve">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p>
        </w:tc>
        <w:tc>
          <w:tcPr>
            <w:tcW w:w="1131" w:type="dxa"/>
            <w:tcBorders>
              <w:left w:val="single" w:sz="4" w:space="0" w:color="auto"/>
              <w:right w:val="thickThinLargeGap" w:sz="2" w:space="0" w:color="auto"/>
            </w:tcBorders>
            <w:vAlign w:val="center"/>
          </w:tcPr>
          <w:p w14:paraId="534525A0" w14:textId="77777777" w:rsidR="00D57900" w:rsidRPr="006B1B4D" w:rsidRDefault="00D57900" w:rsidP="00D57900">
            <w:pPr>
              <w:jc w:val="center"/>
              <w:rPr>
                <w:rFonts w:asciiTheme="majorBidi" w:hAnsiTheme="majorBidi" w:cstheme="majorBidi"/>
                <w:noProof/>
                <w:sz w:val="24"/>
                <w:szCs w:val="24"/>
              </w:rPr>
            </w:pPr>
            <w:r w:rsidRPr="006B1B4D">
              <w:rPr>
                <w:rFonts w:asciiTheme="majorBidi" w:hAnsiTheme="majorBidi" w:cstheme="majorBidi"/>
                <w:noProof/>
                <w:sz w:val="24"/>
                <w:szCs w:val="24"/>
              </w:rPr>
              <w:t>K1</w:t>
            </w:r>
          </w:p>
        </w:tc>
      </w:tr>
      <w:tr w:rsidR="00D47288" w:rsidRPr="007916A9" w14:paraId="3FE19920" w14:textId="77777777" w:rsidTr="00D309AD">
        <w:trPr>
          <w:trHeight w:val="70"/>
        </w:trPr>
        <w:tc>
          <w:tcPr>
            <w:tcW w:w="1773" w:type="dxa"/>
            <w:tcBorders>
              <w:left w:val="thickThinLargeGap" w:sz="2" w:space="0" w:color="auto"/>
              <w:right w:val="single" w:sz="4" w:space="0" w:color="auto"/>
            </w:tcBorders>
          </w:tcPr>
          <w:p w14:paraId="13808362" w14:textId="6A0EB872" w:rsidR="00D47288" w:rsidRPr="007916A9" w:rsidRDefault="00D47288" w:rsidP="00D47288">
            <w:pPr>
              <w:bidi w:val="0"/>
              <w:jc w:val="center"/>
              <w:rPr>
                <w:rFonts w:asciiTheme="majorBidi" w:hAnsiTheme="majorBidi" w:cstheme="majorBidi"/>
                <w:noProof/>
                <w:sz w:val="24"/>
                <w:szCs w:val="24"/>
              </w:rPr>
            </w:pPr>
            <w:r w:rsidRPr="005C3737">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443CF9B4" w14:textId="0D3EB149" w:rsidR="00D47288" w:rsidRPr="007916A9" w:rsidRDefault="00754058" w:rsidP="00D47288">
            <w:pPr>
              <w:bidi w:val="0"/>
              <w:rPr>
                <w:rFonts w:asciiTheme="majorBidi" w:hAnsiTheme="majorBidi" w:cstheme="majorBidi"/>
                <w:noProof/>
                <w:sz w:val="24"/>
                <w:szCs w:val="24"/>
                <w:rtl/>
              </w:rPr>
            </w:pPr>
            <w:r>
              <w:rPr>
                <w:rFonts w:asciiTheme="majorBidi" w:hAnsiTheme="majorBidi" w:cstheme="majorBidi"/>
                <w:noProof/>
                <w:sz w:val="24"/>
                <w:szCs w:val="24"/>
              </w:rPr>
              <w:t>I</w:t>
            </w:r>
            <w:r w:rsidRPr="00883CCE">
              <w:rPr>
                <w:rFonts w:asciiTheme="majorBidi" w:hAnsiTheme="majorBidi" w:cstheme="majorBidi"/>
                <w:noProof/>
                <w:sz w:val="24"/>
                <w:szCs w:val="24"/>
              </w:rPr>
              <w:t xml:space="preserve">dentify nature </w:t>
            </w:r>
            <w:r>
              <w:rPr>
                <w:rFonts w:asciiTheme="majorBidi" w:hAnsiTheme="majorBidi" w:cstheme="majorBidi"/>
                <w:noProof/>
                <w:sz w:val="24"/>
                <w:szCs w:val="24"/>
              </w:rPr>
              <w:t xml:space="preserve">of </w:t>
            </w:r>
            <w:r w:rsidRPr="0070411E">
              <w:rPr>
                <w:rFonts w:asciiTheme="majorBidi" w:hAnsiTheme="majorBidi" w:cstheme="majorBidi"/>
                <w:noProof/>
                <w:sz w:val="24"/>
                <w:szCs w:val="24"/>
              </w:rPr>
              <w:t xml:space="preserve"> financial environment</w:t>
            </w:r>
            <w:r>
              <w:rPr>
                <w:rFonts w:asciiTheme="majorBidi" w:hAnsiTheme="majorBidi" w:cstheme="majorBidi"/>
                <w:noProof/>
                <w:sz w:val="24"/>
                <w:szCs w:val="24"/>
              </w:rPr>
              <w:t xml:space="preserve">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p>
        </w:tc>
        <w:tc>
          <w:tcPr>
            <w:tcW w:w="1131" w:type="dxa"/>
            <w:tcBorders>
              <w:left w:val="single" w:sz="4" w:space="0" w:color="auto"/>
              <w:right w:val="thickThinLargeGap" w:sz="2" w:space="0" w:color="auto"/>
            </w:tcBorders>
            <w:vAlign w:val="center"/>
          </w:tcPr>
          <w:p w14:paraId="72444395" w14:textId="7B922BDC" w:rsidR="00D47288" w:rsidRPr="006B1B4D" w:rsidRDefault="006C5E35" w:rsidP="00D47288">
            <w:pPr>
              <w:jc w:val="center"/>
              <w:rPr>
                <w:rFonts w:asciiTheme="majorBidi" w:hAnsiTheme="majorBidi" w:cstheme="majorBidi"/>
                <w:noProof/>
                <w:sz w:val="24"/>
                <w:szCs w:val="24"/>
                <w:rtl/>
              </w:rPr>
            </w:pPr>
            <w:r>
              <w:rPr>
                <w:rFonts w:asciiTheme="majorBidi" w:hAnsiTheme="majorBidi" w:cstheme="majorBidi"/>
                <w:noProof/>
                <w:sz w:val="24"/>
                <w:szCs w:val="24"/>
              </w:rPr>
              <w:t>K2</w:t>
            </w:r>
          </w:p>
        </w:tc>
      </w:tr>
      <w:tr w:rsidR="00D47288" w:rsidRPr="007916A9" w14:paraId="34802181" w14:textId="77777777" w:rsidTr="00D309AD">
        <w:tc>
          <w:tcPr>
            <w:tcW w:w="1773" w:type="dxa"/>
            <w:tcBorders>
              <w:left w:val="thickThinLargeGap" w:sz="2" w:space="0" w:color="auto"/>
              <w:right w:val="single" w:sz="4" w:space="0" w:color="auto"/>
            </w:tcBorders>
          </w:tcPr>
          <w:p w14:paraId="6EC13AC2" w14:textId="51C6D26B" w:rsidR="00D47288" w:rsidRDefault="00D47288" w:rsidP="00D47288">
            <w:pPr>
              <w:bidi w:val="0"/>
              <w:jc w:val="center"/>
              <w:rPr>
                <w:rFonts w:asciiTheme="majorBidi" w:hAnsiTheme="majorBidi" w:cstheme="majorBidi"/>
                <w:b/>
                <w:bCs/>
                <w:sz w:val="20"/>
                <w:szCs w:val="20"/>
                <w:lang w:bidi="ar-JO"/>
              </w:rPr>
            </w:pPr>
            <w:r w:rsidRPr="005C3737">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05F80510" w14:textId="3C5D8F12" w:rsidR="00D47288" w:rsidRPr="007F175A" w:rsidRDefault="00757A04" w:rsidP="00D47288">
            <w:pPr>
              <w:bidi w:val="0"/>
              <w:rPr>
                <w:rFonts w:asciiTheme="majorBidi" w:hAnsiTheme="majorBidi" w:cstheme="majorBidi"/>
                <w:noProof/>
                <w:sz w:val="24"/>
                <w:szCs w:val="24"/>
                <w:rtl/>
              </w:rPr>
            </w:pPr>
            <w:r>
              <w:rPr>
                <w:rFonts w:asciiTheme="majorBidi" w:hAnsiTheme="majorBidi" w:cstheme="majorBidi"/>
                <w:noProof/>
                <w:sz w:val="24"/>
                <w:szCs w:val="24"/>
              </w:rPr>
              <w:t>Interpret</w:t>
            </w:r>
            <w:r w:rsidR="00754058" w:rsidRPr="007F175A">
              <w:rPr>
                <w:rFonts w:asciiTheme="majorBidi" w:hAnsiTheme="majorBidi" w:cstheme="majorBidi"/>
                <w:noProof/>
                <w:sz w:val="24"/>
                <w:szCs w:val="24"/>
              </w:rPr>
              <w:t xml:space="preserve"> </w:t>
            </w:r>
            <w:r w:rsidR="00754058">
              <w:rPr>
                <w:rFonts w:asciiTheme="majorBidi" w:hAnsiTheme="majorBidi" w:cstheme="majorBidi"/>
                <w:noProof/>
                <w:sz w:val="24"/>
                <w:szCs w:val="24"/>
              </w:rPr>
              <w:t xml:space="preserve">the </w:t>
            </w:r>
            <w:r w:rsidR="00754058" w:rsidRPr="0070411E">
              <w:rPr>
                <w:rFonts w:asciiTheme="majorBidi" w:hAnsiTheme="majorBidi" w:cstheme="majorBidi"/>
                <w:noProof/>
                <w:sz w:val="24"/>
                <w:szCs w:val="24"/>
              </w:rPr>
              <w:t>financial</w:t>
            </w:r>
            <w:r w:rsidR="00754058">
              <w:rPr>
                <w:rFonts w:asciiTheme="majorBidi" w:hAnsiTheme="majorBidi" w:cstheme="majorBidi"/>
                <w:noProof/>
                <w:sz w:val="24"/>
                <w:szCs w:val="24"/>
              </w:rPr>
              <w:t xml:space="preserve"> statements elements  in </w:t>
            </w:r>
            <w:r w:rsidR="00754058" w:rsidRPr="006246ED">
              <w:rPr>
                <w:rFonts w:asciiTheme="majorBidi" w:hAnsiTheme="majorBidi" w:cstheme="majorBidi"/>
                <w:noProof/>
                <w:sz w:val="24"/>
                <w:szCs w:val="24"/>
              </w:rPr>
              <w:t>healthcare</w:t>
            </w:r>
            <w:r w:rsidR="00754058" w:rsidRPr="0050240D">
              <w:rPr>
                <w:rFonts w:asciiTheme="majorBidi" w:hAnsiTheme="majorBidi" w:cstheme="majorBidi"/>
                <w:noProof/>
                <w:sz w:val="24"/>
                <w:szCs w:val="24"/>
              </w:rPr>
              <w:t xml:space="preserve"> institutions</w:t>
            </w:r>
          </w:p>
        </w:tc>
        <w:tc>
          <w:tcPr>
            <w:tcW w:w="1131" w:type="dxa"/>
            <w:tcBorders>
              <w:left w:val="single" w:sz="4" w:space="0" w:color="auto"/>
              <w:right w:val="thickThinLargeGap" w:sz="2" w:space="0" w:color="auto"/>
            </w:tcBorders>
            <w:vAlign w:val="center"/>
          </w:tcPr>
          <w:p w14:paraId="16E6EF89" w14:textId="0D727764" w:rsidR="00D47288" w:rsidRPr="006B1B4D" w:rsidRDefault="006C5E35" w:rsidP="00D47288">
            <w:pPr>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K3</w:t>
            </w:r>
          </w:p>
        </w:tc>
      </w:tr>
      <w:tr w:rsidR="00B650B4" w:rsidRPr="007916A9" w14:paraId="6A16502E" w14:textId="77777777" w:rsidTr="00D309AD">
        <w:tc>
          <w:tcPr>
            <w:tcW w:w="10842" w:type="dxa"/>
            <w:gridSpan w:val="3"/>
            <w:tcBorders>
              <w:left w:val="thickThinLargeGap" w:sz="2" w:space="0" w:color="auto"/>
              <w:right w:val="thickThinLargeGap" w:sz="2" w:space="0" w:color="auto"/>
            </w:tcBorders>
            <w:shd w:val="clear" w:color="auto" w:fill="D9D9D9" w:themeFill="background1" w:themeFillShade="D9"/>
          </w:tcPr>
          <w:p w14:paraId="4CBC2CFA" w14:textId="69DFB81D" w:rsidR="00B650B4" w:rsidRPr="007916A9" w:rsidRDefault="006C5E35" w:rsidP="00B650B4">
            <w:pPr>
              <w:jc w:val="center"/>
              <w:rPr>
                <w:rFonts w:asciiTheme="majorBidi" w:hAnsiTheme="majorBidi" w:cstheme="majorBidi"/>
                <w:b/>
                <w:bCs/>
                <w:noProof/>
                <w:sz w:val="24"/>
                <w:szCs w:val="24"/>
                <w:rtl/>
              </w:rPr>
            </w:pPr>
            <w:r>
              <w:rPr>
                <w:rFonts w:asciiTheme="majorBidi" w:hAnsiTheme="majorBidi" w:cstheme="majorBidi"/>
                <w:b/>
                <w:bCs/>
                <w:noProof/>
                <w:sz w:val="24"/>
                <w:szCs w:val="24"/>
              </w:rPr>
              <w:t>Skil</w:t>
            </w:r>
          </w:p>
        </w:tc>
      </w:tr>
      <w:tr w:rsidR="00B650B4" w:rsidRPr="007916A9" w14:paraId="2E886E04" w14:textId="77777777" w:rsidTr="00D309AD">
        <w:trPr>
          <w:trHeight w:val="250"/>
        </w:trPr>
        <w:tc>
          <w:tcPr>
            <w:tcW w:w="1773" w:type="dxa"/>
            <w:tcBorders>
              <w:left w:val="thickThinLargeGap" w:sz="2" w:space="0" w:color="auto"/>
              <w:right w:val="single" w:sz="4" w:space="0" w:color="auto"/>
            </w:tcBorders>
          </w:tcPr>
          <w:p w14:paraId="750EDAFC" w14:textId="1FE4CB4C" w:rsidR="00B650B4" w:rsidRPr="007916A9" w:rsidRDefault="00CE6719" w:rsidP="00B650B4">
            <w:pPr>
              <w:bidi w:val="0"/>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Sp2, Sp3</w:t>
            </w:r>
          </w:p>
        </w:tc>
        <w:tc>
          <w:tcPr>
            <w:tcW w:w="7938" w:type="dxa"/>
            <w:tcBorders>
              <w:left w:val="single" w:sz="4" w:space="0" w:color="auto"/>
              <w:right w:val="single" w:sz="4" w:space="0" w:color="auto"/>
            </w:tcBorders>
          </w:tcPr>
          <w:p w14:paraId="55F3F36D" w14:textId="276FA493" w:rsidR="00B650B4" w:rsidRPr="00D94D9A" w:rsidRDefault="001B67B2" w:rsidP="001B67B2">
            <w:pPr>
              <w:bidi w:val="0"/>
              <w:rPr>
                <w:rFonts w:asciiTheme="majorBidi" w:hAnsiTheme="majorBidi" w:cstheme="majorBidi"/>
                <w:noProof/>
                <w:sz w:val="24"/>
                <w:szCs w:val="24"/>
                <w:rtl/>
              </w:rPr>
            </w:pPr>
            <w:r>
              <w:rPr>
                <w:rFonts w:asciiTheme="majorBidi" w:hAnsiTheme="majorBidi" w:cstheme="majorBidi"/>
                <w:noProof/>
                <w:sz w:val="24"/>
                <w:szCs w:val="24"/>
              </w:rPr>
              <w:t xml:space="preserve">Use </w:t>
            </w:r>
            <w:r w:rsidR="00754058" w:rsidRPr="006246ED">
              <w:rPr>
                <w:rFonts w:asciiTheme="majorBidi" w:hAnsiTheme="majorBidi" w:cstheme="majorBidi"/>
                <w:noProof/>
                <w:sz w:val="24"/>
                <w:szCs w:val="24"/>
              </w:rPr>
              <w:t>financ</w:t>
            </w:r>
            <w:r>
              <w:rPr>
                <w:rFonts w:asciiTheme="majorBidi" w:hAnsiTheme="majorBidi" w:cstheme="majorBidi"/>
                <w:noProof/>
                <w:sz w:val="24"/>
                <w:szCs w:val="24"/>
              </w:rPr>
              <w:t xml:space="preserve">ial </w:t>
            </w:r>
            <w:r w:rsidR="00754058">
              <w:rPr>
                <w:rFonts w:asciiTheme="majorBidi" w:hAnsiTheme="majorBidi" w:cstheme="majorBidi"/>
                <w:noProof/>
                <w:sz w:val="24"/>
                <w:szCs w:val="24"/>
              </w:rPr>
              <w:t xml:space="preserve">tools </w:t>
            </w:r>
            <w:r w:rsidR="009508ED">
              <w:rPr>
                <w:rFonts w:asciiTheme="majorBidi" w:hAnsiTheme="majorBidi" w:cstheme="majorBidi"/>
                <w:noProof/>
                <w:sz w:val="24"/>
                <w:szCs w:val="24"/>
              </w:rPr>
              <w:t xml:space="preserve"> in </w:t>
            </w:r>
            <w:r w:rsidR="009508ED" w:rsidRPr="006246ED">
              <w:rPr>
                <w:rFonts w:asciiTheme="majorBidi" w:hAnsiTheme="majorBidi" w:cstheme="majorBidi"/>
                <w:noProof/>
                <w:sz w:val="24"/>
                <w:szCs w:val="24"/>
              </w:rPr>
              <w:t>healthcare</w:t>
            </w:r>
            <w:r w:rsidR="009508ED" w:rsidRPr="0050240D">
              <w:rPr>
                <w:rFonts w:asciiTheme="majorBidi" w:hAnsiTheme="majorBidi" w:cstheme="majorBidi"/>
                <w:noProof/>
                <w:sz w:val="24"/>
                <w:szCs w:val="24"/>
              </w:rPr>
              <w:t xml:space="preserve"> institutions</w:t>
            </w:r>
            <w:r w:rsidR="00D94D9A">
              <w:rPr>
                <w:rFonts w:asciiTheme="majorBidi" w:hAnsiTheme="majorBidi" w:cstheme="majorBidi"/>
                <w:noProof/>
                <w:sz w:val="24"/>
                <w:szCs w:val="24"/>
              </w:rPr>
              <w:t xml:space="preserve"> </w:t>
            </w:r>
            <w:r w:rsidR="00D94D9A" w:rsidRPr="00FD6A80">
              <w:rPr>
                <w:rFonts w:asciiTheme="majorBidi" w:hAnsiTheme="majorBidi" w:cstheme="majorBidi"/>
                <w:noProof/>
                <w:sz w:val="24"/>
                <w:szCs w:val="24"/>
              </w:rPr>
              <w:t xml:space="preserve"> decisions</w:t>
            </w:r>
          </w:p>
        </w:tc>
        <w:tc>
          <w:tcPr>
            <w:tcW w:w="1131" w:type="dxa"/>
            <w:tcBorders>
              <w:left w:val="single" w:sz="4" w:space="0" w:color="auto"/>
              <w:right w:val="thickThinLargeGap" w:sz="2" w:space="0" w:color="auto"/>
            </w:tcBorders>
            <w:vAlign w:val="center"/>
          </w:tcPr>
          <w:p w14:paraId="0ACE7C6F" w14:textId="77777777" w:rsidR="00B650B4" w:rsidRPr="006B1B4D" w:rsidRDefault="00B650B4" w:rsidP="00B650B4">
            <w:pPr>
              <w:jc w:val="center"/>
              <w:rPr>
                <w:rFonts w:asciiTheme="majorBidi" w:hAnsiTheme="majorBidi" w:cstheme="majorBidi"/>
                <w:noProof/>
                <w:sz w:val="24"/>
                <w:szCs w:val="24"/>
                <w:rtl/>
                <w:lang w:bidi="ar-JO"/>
              </w:rPr>
            </w:pPr>
            <w:r w:rsidRPr="006B1B4D">
              <w:rPr>
                <w:rFonts w:asciiTheme="majorBidi" w:hAnsiTheme="majorBidi" w:cstheme="majorBidi"/>
                <w:noProof/>
                <w:sz w:val="24"/>
                <w:szCs w:val="24"/>
              </w:rPr>
              <w:t>S1</w:t>
            </w:r>
          </w:p>
        </w:tc>
      </w:tr>
      <w:tr w:rsidR="00D47288" w:rsidRPr="007916A9" w14:paraId="2A651D34" w14:textId="77777777" w:rsidTr="00D309AD">
        <w:trPr>
          <w:trHeight w:val="240"/>
        </w:trPr>
        <w:tc>
          <w:tcPr>
            <w:tcW w:w="1773" w:type="dxa"/>
            <w:tcBorders>
              <w:left w:val="thickThinLargeGap" w:sz="2" w:space="0" w:color="auto"/>
              <w:right w:val="single" w:sz="4" w:space="0" w:color="auto"/>
            </w:tcBorders>
          </w:tcPr>
          <w:p w14:paraId="7481C4DA" w14:textId="6346BBE6" w:rsidR="00D47288" w:rsidRPr="006B1B4D" w:rsidRDefault="00D47288" w:rsidP="00CD1C50">
            <w:pPr>
              <w:bidi w:val="0"/>
              <w:jc w:val="center"/>
              <w:rPr>
                <w:rFonts w:asciiTheme="majorBidi" w:hAnsiTheme="majorBidi" w:cstheme="majorBidi"/>
                <w:noProof/>
                <w:sz w:val="24"/>
                <w:szCs w:val="24"/>
                <w:lang w:bidi="ar-JO"/>
              </w:rPr>
            </w:pPr>
            <w:r w:rsidRPr="00251A9D">
              <w:rPr>
                <w:rFonts w:asciiTheme="majorBidi" w:hAnsiTheme="majorBidi" w:cstheme="majorBidi"/>
                <w:noProof/>
                <w:sz w:val="24"/>
                <w:szCs w:val="24"/>
                <w:lang w:bidi="ar-JO"/>
              </w:rPr>
              <w:t>Sp2</w:t>
            </w:r>
          </w:p>
        </w:tc>
        <w:tc>
          <w:tcPr>
            <w:tcW w:w="7938" w:type="dxa"/>
            <w:tcBorders>
              <w:left w:val="single" w:sz="4" w:space="0" w:color="auto"/>
              <w:right w:val="single" w:sz="4" w:space="0" w:color="auto"/>
            </w:tcBorders>
          </w:tcPr>
          <w:p w14:paraId="3169D79B" w14:textId="05744FE5" w:rsidR="00D47288" w:rsidRPr="00D57900" w:rsidRDefault="00782053" w:rsidP="006C5E35">
            <w:pPr>
              <w:bidi w:val="0"/>
              <w:rPr>
                <w:rFonts w:asciiTheme="majorBidi" w:hAnsiTheme="majorBidi" w:cstheme="majorBidi"/>
                <w:noProof/>
                <w:sz w:val="24"/>
                <w:szCs w:val="24"/>
              </w:rPr>
            </w:pPr>
            <w:r>
              <w:rPr>
                <w:rFonts w:asciiTheme="majorBidi" w:hAnsiTheme="majorBidi" w:cstheme="majorBidi"/>
                <w:noProof/>
                <w:sz w:val="24"/>
                <w:szCs w:val="24"/>
              </w:rPr>
              <w:t>P</w:t>
            </w:r>
            <w:r w:rsidR="006C5E35">
              <w:rPr>
                <w:rFonts w:asciiTheme="majorBidi" w:hAnsiTheme="majorBidi" w:cstheme="majorBidi"/>
                <w:noProof/>
                <w:sz w:val="24"/>
                <w:szCs w:val="24"/>
              </w:rPr>
              <w:t xml:space="preserve">erform financial  analysis </w:t>
            </w:r>
            <w:r w:rsidRPr="00782053">
              <w:rPr>
                <w:rFonts w:asciiTheme="majorBidi" w:hAnsiTheme="majorBidi" w:cstheme="majorBidi"/>
                <w:noProof/>
                <w:sz w:val="24"/>
                <w:szCs w:val="24"/>
              </w:rPr>
              <w:t>in healthcare institutions</w:t>
            </w:r>
          </w:p>
        </w:tc>
        <w:tc>
          <w:tcPr>
            <w:tcW w:w="1131" w:type="dxa"/>
            <w:tcBorders>
              <w:left w:val="single" w:sz="4" w:space="0" w:color="auto"/>
              <w:right w:val="thickThinLargeGap" w:sz="2" w:space="0" w:color="auto"/>
            </w:tcBorders>
            <w:vAlign w:val="center"/>
          </w:tcPr>
          <w:p w14:paraId="44812B40" w14:textId="22963090" w:rsidR="00D47288" w:rsidRPr="006B1B4D" w:rsidRDefault="00D47288" w:rsidP="00D47288">
            <w:pPr>
              <w:jc w:val="center"/>
              <w:rPr>
                <w:rFonts w:asciiTheme="majorBidi" w:hAnsiTheme="majorBidi" w:cstheme="majorBidi"/>
                <w:noProof/>
                <w:sz w:val="24"/>
                <w:szCs w:val="24"/>
                <w:lang w:bidi="ar-JO"/>
              </w:rPr>
            </w:pPr>
            <w:r w:rsidRPr="006B1B4D">
              <w:rPr>
                <w:rFonts w:asciiTheme="majorBidi" w:hAnsiTheme="majorBidi" w:cstheme="majorBidi"/>
                <w:noProof/>
                <w:sz w:val="24"/>
                <w:szCs w:val="24"/>
                <w:lang w:bidi="ar-JO"/>
              </w:rPr>
              <w:t>S2</w:t>
            </w:r>
          </w:p>
        </w:tc>
      </w:tr>
      <w:tr w:rsidR="00B650B4" w:rsidRPr="007916A9" w14:paraId="3EE61C02" w14:textId="77777777" w:rsidTr="00D309AD">
        <w:tc>
          <w:tcPr>
            <w:tcW w:w="10842" w:type="dxa"/>
            <w:gridSpan w:val="3"/>
            <w:tcBorders>
              <w:left w:val="thickThinLargeGap" w:sz="2" w:space="0" w:color="auto"/>
              <w:right w:val="thickThinLargeGap" w:sz="2" w:space="0" w:color="auto"/>
            </w:tcBorders>
            <w:shd w:val="clear" w:color="auto" w:fill="D9D9D9" w:themeFill="background1" w:themeFillShade="D9"/>
          </w:tcPr>
          <w:p w14:paraId="42F15211" w14:textId="539E5BD6" w:rsidR="00B650B4" w:rsidRPr="007916A9" w:rsidRDefault="00B650B4" w:rsidP="00B650B4">
            <w:pPr>
              <w:tabs>
                <w:tab w:val="left" w:pos="337"/>
                <w:tab w:val="center" w:pos="4536"/>
              </w:tabs>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Competencies</w:t>
            </w:r>
          </w:p>
        </w:tc>
      </w:tr>
      <w:tr w:rsidR="00B650B4" w:rsidRPr="007916A9" w14:paraId="10527E72" w14:textId="77777777" w:rsidTr="00D309AD">
        <w:tc>
          <w:tcPr>
            <w:tcW w:w="1773" w:type="dxa"/>
            <w:tcBorders>
              <w:left w:val="thickThinLargeGap" w:sz="2" w:space="0" w:color="auto"/>
              <w:right w:val="single" w:sz="4" w:space="0" w:color="auto"/>
            </w:tcBorders>
            <w:vAlign w:val="center"/>
          </w:tcPr>
          <w:p w14:paraId="1CCD5DA8" w14:textId="5F47615D" w:rsidR="00B650B4" w:rsidRPr="00653C6F" w:rsidRDefault="00D47288" w:rsidP="00B650B4">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Cp1</w:t>
            </w:r>
          </w:p>
        </w:tc>
        <w:tc>
          <w:tcPr>
            <w:tcW w:w="7938" w:type="dxa"/>
            <w:tcBorders>
              <w:left w:val="single" w:sz="4" w:space="0" w:color="auto"/>
              <w:right w:val="single" w:sz="4" w:space="0" w:color="auto"/>
            </w:tcBorders>
          </w:tcPr>
          <w:p w14:paraId="0D8EC336" w14:textId="1CCF4D70" w:rsidR="00B650B4" w:rsidRPr="00DD5199" w:rsidRDefault="00DD5199" w:rsidP="00127941">
            <w:pPr>
              <w:autoSpaceDE w:val="0"/>
              <w:autoSpaceDN w:val="0"/>
              <w:bidi w:val="0"/>
              <w:adjustRightInd w:val="0"/>
              <w:rPr>
                <w:rFonts w:asciiTheme="majorBidi" w:hAnsiTheme="majorBidi" w:cstheme="majorBidi"/>
                <w:noProof/>
                <w:sz w:val="24"/>
                <w:szCs w:val="24"/>
                <w:rtl/>
              </w:rPr>
            </w:pPr>
            <w:r w:rsidRPr="00FD6A80">
              <w:rPr>
                <w:rFonts w:asciiTheme="majorBidi" w:hAnsiTheme="majorBidi" w:cstheme="majorBidi"/>
                <w:noProof/>
                <w:sz w:val="24"/>
                <w:szCs w:val="24"/>
              </w:rPr>
              <w:t>Making sustainable financial decisions that are in line with professional ethics in health institutions</w:t>
            </w:r>
          </w:p>
        </w:tc>
        <w:tc>
          <w:tcPr>
            <w:tcW w:w="1131" w:type="dxa"/>
            <w:tcBorders>
              <w:left w:val="single" w:sz="4" w:space="0" w:color="auto"/>
              <w:right w:val="thickThinLargeGap" w:sz="2" w:space="0" w:color="auto"/>
            </w:tcBorders>
            <w:vAlign w:val="center"/>
          </w:tcPr>
          <w:p w14:paraId="38E3A58A" w14:textId="77777777" w:rsidR="00B650B4" w:rsidRPr="006B1B4D" w:rsidRDefault="00B650B4" w:rsidP="00B650B4">
            <w:pPr>
              <w:jc w:val="center"/>
              <w:rPr>
                <w:rFonts w:asciiTheme="majorBidi" w:hAnsiTheme="majorBidi" w:cstheme="majorBidi"/>
                <w:noProof/>
                <w:sz w:val="24"/>
                <w:szCs w:val="24"/>
                <w:rtl/>
                <w:lang w:bidi="ar-JO"/>
              </w:rPr>
            </w:pPr>
            <w:r w:rsidRPr="006B1B4D">
              <w:rPr>
                <w:rFonts w:asciiTheme="majorBidi" w:hAnsiTheme="majorBidi" w:cstheme="majorBidi"/>
                <w:noProof/>
                <w:sz w:val="24"/>
                <w:szCs w:val="24"/>
              </w:rPr>
              <w:t>C1</w:t>
            </w:r>
          </w:p>
        </w:tc>
      </w:tr>
    </w:tbl>
    <w:p w14:paraId="330157A3" w14:textId="77777777" w:rsidR="00FB0BFF" w:rsidRDefault="00FB0BFF" w:rsidP="00FB0BFF">
      <w:pPr>
        <w:bidi w:val="0"/>
        <w:jc w:val="center"/>
        <w:rPr>
          <w:rFonts w:asciiTheme="majorBidi" w:hAnsiTheme="majorBidi" w:cstheme="majorBidi"/>
          <w:b/>
          <w:bCs/>
          <w:sz w:val="24"/>
          <w:szCs w:val="24"/>
          <w:lang w:bidi="ar-JO"/>
        </w:rPr>
      </w:pPr>
    </w:p>
    <w:p w14:paraId="3B89B49D" w14:textId="174E5436" w:rsidR="00BD3AE6" w:rsidRDefault="00BD3AE6" w:rsidP="00FB0BFF">
      <w:pPr>
        <w:bidi w:val="0"/>
        <w:jc w:val="center"/>
        <w:rPr>
          <w:rFonts w:asciiTheme="majorBidi" w:hAnsiTheme="majorBidi" w:cstheme="majorBidi"/>
          <w:b/>
          <w:bCs/>
          <w:sz w:val="24"/>
          <w:szCs w:val="24"/>
          <w:lang w:bidi="ar-JO"/>
        </w:rPr>
      </w:pPr>
      <w:r w:rsidRPr="007916A9">
        <w:rPr>
          <w:rFonts w:asciiTheme="majorBidi" w:hAnsiTheme="majorBidi" w:cstheme="majorBidi"/>
          <w:b/>
          <w:bCs/>
          <w:sz w:val="24"/>
          <w:szCs w:val="24"/>
          <w:lang w:bidi="ar-JO"/>
        </w:rPr>
        <w:t xml:space="preserve">Meetings and Subjects Timetable </w:t>
      </w:r>
    </w:p>
    <w:tbl>
      <w:tblPr>
        <w:tblStyle w:val="TableGrid"/>
        <w:bidiVisual/>
        <w:tblW w:w="9573"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476"/>
        <w:gridCol w:w="1534"/>
        <w:gridCol w:w="1505"/>
        <w:gridCol w:w="4230"/>
        <w:gridCol w:w="828"/>
      </w:tblGrid>
      <w:tr w:rsidR="008D7052" w:rsidRPr="00682D65" w14:paraId="45501304" w14:textId="77777777" w:rsidTr="008E11D0">
        <w:tc>
          <w:tcPr>
            <w:tcW w:w="1476" w:type="dxa"/>
            <w:shd w:val="clear" w:color="auto" w:fill="D9D9D9" w:themeFill="background1" w:themeFillShade="D9"/>
            <w:vAlign w:val="center"/>
          </w:tcPr>
          <w:p w14:paraId="1128B51C" w14:textId="77777777" w:rsidR="008D7052" w:rsidRPr="00682D65" w:rsidRDefault="008D7052" w:rsidP="00682D65">
            <w:pPr>
              <w:spacing w:before="240"/>
              <w:jc w:val="center"/>
              <w:rPr>
                <w:rFonts w:asciiTheme="majorBidi" w:hAnsiTheme="majorBidi" w:cstheme="majorBidi"/>
                <w:noProof/>
                <w:sz w:val="20"/>
                <w:szCs w:val="20"/>
                <w:rtl/>
              </w:rPr>
            </w:pPr>
            <w:r w:rsidRPr="00682D65">
              <w:rPr>
                <w:rFonts w:asciiTheme="majorBidi" w:hAnsiTheme="majorBidi" w:cstheme="majorBidi"/>
                <w:noProof/>
                <w:sz w:val="20"/>
                <w:szCs w:val="20"/>
              </w:rPr>
              <w:t>Learning Material</w:t>
            </w:r>
          </w:p>
        </w:tc>
        <w:tc>
          <w:tcPr>
            <w:tcW w:w="1534" w:type="dxa"/>
            <w:shd w:val="clear" w:color="auto" w:fill="D9D9D9" w:themeFill="background1" w:themeFillShade="D9"/>
            <w:vAlign w:val="center"/>
          </w:tcPr>
          <w:p w14:paraId="61B8BBED" w14:textId="77777777" w:rsidR="008D7052" w:rsidRPr="00682D65" w:rsidRDefault="008D7052" w:rsidP="00682D65">
            <w:pPr>
              <w:spacing w:before="240"/>
              <w:jc w:val="center"/>
              <w:rPr>
                <w:rFonts w:asciiTheme="majorBidi" w:hAnsiTheme="majorBidi" w:cstheme="majorBidi"/>
                <w:noProof/>
                <w:sz w:val="20"/>
                <w:szCs w:val="20"/>
                <w:rtl/>
              </w:rPr>
            </w:pPr>
            <w:r w:rsidRPr="00682D65">
              <w:rPr>
                <w:rFonts w:asciiTheme="majorBidi" w:hAnsiTheme="majorBidi" w:cstheme="majorBidi"/>
                <w:noProof/>
                <w:sz w:val="20"/>
                <w:szCs w:val="20"/>
              </w:rPr>
              <w:t>Task</w:t>
            </w:r>
          </w:p>
        </w:tc>
        <w:tc>
          <w:tcPr>
            <w:tcW w:w="1505" w:type="dxa"/>
            <w:shd w:val="clear" w:color="auto" w:fill="D9D9D9" w:themeFill="background1" w:themeFillShade="D9"/>
            <w:vAlign w:val="center"/>
          </w:tcPr>
          <w:p w14:paraId="070E5B40" w14:textId="77777777" w:rsidR="008D7052" w:rsidRPr="00682D65" w:rsidRDefault="008D7052" w:rsidP="00682D65">
            <w:pPr>
              <w:spacing w:before="240"/>
              <w:jc w:val="center"/>
              <w:rPr>
                <w:rFonts w:asciiTheme="majorBidi" w:hAnsiTheme="majorBidi" w:cstheme="majorBidi"/>
                <w:noProof/>
                <w:sz w:val="20"/>
                <w:szCs w:val="20"/>
                <w:rtl/>
              </w:rPr>
            </w:pPr>
            <w:r w:rsidRPr="00682D65">
              <w:rPr>
                <w:rFonts w:asciiTheme="majorBidi" w:hAnsiTheme="majorBidi" w:cstheme="majorBidi"/>
                <w:noProof/>
                <w:sz w:val="20"/>
                <w:szCs w:val="20"/>
              </w:rPr>
              <w:t>Learning Method*</w:t>
            </w:r>
          </w:p>
        </w:tc>
        <w:tc>
          <w:tcPr>
            <w:tcW w:w="4230" w:type="dxa"/>
            <w:shd w:val="clear" w:color="auto" w:fill="D9D9D9" w:themeFill="background1" w:themeFillShade="D9"/>
            <w:vAlign w:val="center"/>
          </w:tcPr>
          <w:p w14:paraId="4CCF6C28" w14:textId="77777777" w:rsidR="008D7052" w:rsidRPr="00682D65" w:rsidRDefault="008D7052" w:rsidP="00682D65">
            <w:pPr>
              <w:spacing w:before="240"/>
              <w:jc w:val="right"/>
              <w:rPr>
                <w:rFonts w:asciiTheme="majorBidi" w:hAnsiTheme="majorBidi" w:cstheme="majorBidi"/>
                <w:noProof/>
                <w:sz w:val="20"/>
                <w:szCs w:val="20"/>
                <w:rtl/>
              </w:rPr>
            </w:pPr>
            <w:r w:rsidRPr="00682D65">
              <w:rPr>
                <w:rFonts w:asciiTheme="majorBidi" w:hAnsiTheme="majorBidi" w:cstheme="majorBidi"/>
                <w:noProof/>
                <w:sz w:val="20"/>
                <w:szCs w:val="20"/>
              </w:rPr>
              <w:t>Topic</w:t>
            </w:r>
          </w:p>
        </w:tc>
        <w:tc>
          <w:tcPr>
            <w:tcW w:w="828" w:type="dxa"/>
            <w:shd w:val="clear" w:color="auto" w:fill="D9D9D9" w:themeFill="background1" w:themeFillShade="D9"/>
            <w:vAlign w:val="center"/>
          </w:tcPr>
          <w:p w14:paraId="4C75266D" w14:textId="77777777" w:rsidR="008D7052" w:rsidRPr="00682D65" w:rsidRDefault="008D7052" w:rsidP="00682D65">
            <w:pPr>
              <w:spacing w:before="240"/>
              <w:jc w:val="center"/>
              <w:rPr>
                <w:rFonts w:asciiTheme="majorBidi" w:hAnsiTheme="majorBidi" w:cstheme="majorBidi"/>
                <w:noProof/>
                <w:sz w:val="20"/>
                <w:szCs w:val="20"/>
                <w:rtl/>
              </w:rPr>
            </w:pPr>
            <w:r w:rsidRPr="00682D65">
              <w:rPr>
                <w:rFonts w:asciiTheme="majorBidi" w:hAnsiTheme="majorBidi" w:cstheme="majorBidi"/>
                <w:noProof/>
                <w:sz w:val="20"/>
                <w:szCs w:val="20"/>
              </w:rPr>
              <w:t>Week</w:t>
            </w:r>
          </w:p>
        </w:tc>
      </w:tr>
      <w:tr w:rsidR="009700A1" w:rsidRPr="00682D65" w14:paraId="52581185" w14:textId="77777777" w:rsidTr="008E11D0">
        <w:tc>
          <w:tcPr>
            <w:tcW w:w="1476" w:type="dxa"/>
          </w:tcPr>
          <w:p w14:paraId="2BF65E1D" w14:textId="30133EDF" w:rsidR="009700A1" w:rsidRPr="00682D65" w:rsidRDefault="009700A1" w:rsidP="009700A1">
            <w:pPr>
              <w:jc w:val="center"/>
              <w:rPr>
                <w:rFonts w:asciiTheme="majorBidi" w:hAnsiTheme="majorBidi" w:cstheme="majorBidi"/>
                <w:noProof/>
                <w:sz w:val="20"/>
                <w:szCs w:val="20"/>
              </w:rPr>
            </w:pPr>
            <w:r w:rsidRPr="001C37BE">
              <w:rPr>
                <w:rFonts w:asciiTheme="majorBidi" w:hAnsiTheme="majorBidi" w:cstheme="majorBidi"/>
                <w:noProof/>
                <w:sz w:val="20"/>
                <w:szCs w:val="20"/>
              </w:rPr>
              <w:t>Accreditation policies related to the student, and study plan</w:t>
            </w:r>
          </w:p>
        </w:tc>
        <w:tc>
          <w:tcPr>
            <w:tcW w:w="1534" w:type="dxa"/>
            <w:shd w:val="clear" w:color="auto" w:fill="FFFFFF" w:themeFill="background1"/>
          </w:tcPr>
          <w:p w14:paraId="25855A53" w14:textId="43E6A664" w:rsidR="009700A1" w:rsidRPr="00682D65" w:rsidRDefault="009700A1" w:rsidP="009700A1">
            <w:pPr>
              <w:rPr>
                <w:rFonts w:asciiTheme="majorBidi" w:hAnsiTheme="majorBidi" w:cstheme="majorBidi"/>
                <w:noProof/>
                <w:sz w:val="20"/>
                <w:szCs w:val="20"/>
                <w:rtl/>
              </w:rPr>
            </w:pPr>
          </w:p>
        </w:tc>
        <w:tc>
          <w:tcPr>
            <w:tcW w:w="1505" w:type="dxa"/>
            <w:shd w:val="clear" w:color="auto" w:fill="FFFFFF" w:themeFill="background1"/>
          </w:tcPr>
          <w:p w14:paraId="07E6E930" w14:textId="436006F9" w:rsidR="009700A1" w:rsidRPr="00682D65" w:rsidRDefault="0013461A" w:rsidP="005B39B2">
            <w:pPr>
              <w:bidi w:val="0"/>
              <w:rPr>
                <w:rFonts w:asciiTheme="majorBidi" w:hAnsiTheme="majorBidi" w:cstheme="majorBidi"/>
                <w:noProof/>
                <w:sz w:val="20"/>
                <w:szCs w:val="20"/>
                <w:rtl/>
              </w:rPr>
            </w:pPr>
            <w:r w:rsidRPr="003A65C1">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408C9168" w14:textId="3AC6D25F" w:rsidR="009700A1" w:rsidRPr="00682D65" w:rsidRDefault="009700A1" w:rsidP="0013461A">
            <w:pPr>
              <w:bidi w:val="0"/>
              <w:jc w:val="both"/>
              <w:rPr>
                <w:rFonts w:asciiTheme="majorBidi" w:hAnsiTheme="majorBidi" w:cstheme="majorBidi"/>
                <w:noProof/>
                <w:sz w:val="20"/>
                <w:szCs w:val="20"/>
              </w:rPr>
            </w:pPr>
            <w:r w:rsidRPr="00682D65">
              <w:rPr>
                <w:rFonts w:asciiTheme="majorBidi" w:hAnsiTheme="majorBidi" w:cstheme="majorBidi"/>
                <w:noProof/>
                <w:sz w:val="20"/>
                <w:szCs w:val="20"/>
              </w:rPr>
              <w:t>Explanation of the college's vision and, the plan, objectives and outcomes of subject earning, the application of quality assurance standards and accreditation policies, and the college's participation in the national accreditation program</w:t>
            </w:r>
          </w:p>
          <w:p w14:paraId="6BB31ABF" w14:textId="56226112" w:rsidR="009700A1" w:rsidRPr="00682D65" w:rsidRDefault="009700A1" w:rsidP="009700A1">
            <w:pPr>
              <w:bidi w:val="0"/>
              <w:rPr>
                <w:rFonts w:asciiTheme="majorBidi" w:hAnsiTheme="majorBidi" w:cstheme="majorBidi"/>
                <w:noProof/>
                <w:sz w:val="20"/>
                <w:szCs w:val="20"/>
              </w:rPr>
            </w:pPr>
          </w:p>
        </w:tc>
        <w:tc>
          <w:tcPr>
            <w:tcW w:w="828" w:type="dxa"/>
            <w:shd w:val="clear" w:color="auto" w:fill="FFFFFF" w:themeFill="background1"/>
            <w:vAlign w:val="center"/>
          </w:tcPr>
          <w:p w14:paraId="5115F4AA"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1</w:t>
            </w:r>
          </w:p>
        </w:tc>
      </w:tr>
      <w:tr w:rsidR="009700A1" w:rsidRPr="00682D65" w14:paraId="61BD58F3" w14:textId="77777777" w:rsidTr="008E11D0">
        <w:tc>
          <w:tcPr>
            <w:tcW w:w="1476" w:type="dxa"/>
          </w:tcPr>
          <w:p w14:paraId="17A50D83" w14:textId="71A0254A" w:rsidR="009700A1" w:rsidRPr="00682D65" w:rsidRDefault="009700A1" w:rsidP="009700A1">
            <w:pPr>
              <w:bidi w:val="0"/>
              <w:jc w:val="center"/>
              <w:rPr>
                <w:rFonts w:asciiTheme="majorBidi" w:hAnsiTheme="majorBidi" w:cstheme="majorBidi"/>
                <w:noProof/>
                <w:sz w:val="20"/>
                <w:szCs w:val="20"/>
              </w:rPr>
            </w:pPr>
            <w:r w:rsidRPr="00682D65">
              <w:rPr>
                <w:rFonts w:asciiTheme="majorBidi" w:hAnsiTheme="majorBidi" w:cstheme="majorBidi"/>
                <w:noProof/>
                <w:sz w:val="20"/>
                <w:szCs w:val="20"/>
              </w:rPr>
              <w:t xml:space="preserve">Chapter </w:t>
            </w:r>
            <w:r>
              <w:rPr>
                <w:rFonts w:asciiTheme="majorBidi" w:hAnsiTheme="majorBidi" w:cstheme="majorBidi"/>
                <w:noProof/>
                <w:sz w:val="20"/>
                <w:szCs w:val="20"/>
              </w:rPr>
              <w:t>1</w:t>
            </w:r>
          </w:p>
        </w:tc>
        <w:tc>
          <w:tcPr>
            <w:tcW w:w="1534" w:type="dxa"/>
          </w:tcPr>
          <w:p w14:paraId="3204072C" w14:textId="028A2FB6" w:rsidR="009700A1" w:rsidRPr="00682D65" w:rsidRDefault="009700A1" w:rsidP="009700A1">
            <w:pPr>
              <w:rPr>
                <w:rFonts w:asciiTheme="majorBidi" w:hAnsiTheme="majorBidi" w:cstheme="majorBidi"/>
                <w:noProof/>
                <w:sz w:val="20"/>
                <w:szCs w:val="20"/>
                <w:rtl/>
              </w:rPr>
            </w:pPr>
          </w:p>
        </w:tc>
        <w:tc>
          <w:tcPr>
            <w:tcW w:w="1505" w:type="dxa"/>
          </w:tcPr>
          <w:p w14:paraId="5F93FFBE" w14:textId="324959D4" w:rsidR="009700A1" w:rsidRPr="00682D65" w:rsidRDefault="0013461A" w:rsidP="005B39B2">
            <w:pPr>
              <w:bidi w:val="0"/>
              <w:rPr>
                <w:rFonts w:asciiTheme="majorBidi" w:hAnsiTheme="majorBidi" w:cstheme="majorBidi"/>
                <w:noProof/>
                <w:sz w:val="20"/>
                <w:szCs w:val="20"/>
                <w:rtl/>
              </w:rPr>
            </w:pPr>
            <w:r w:rsidRPr="003A65C1">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6D5815EB" w14:textId="5AF87205" w:rsidR="009700A1" w:rsidRPr="008F3B51" w:rsidRDefault="00C90CFE" w:rsidP="009700A1">
            <w:pPr>
              <w:bidi w:val="0"/>
              <w:rPr>
                <w:rFonts w:asciiTheme="majorBidi" w:hAnsiTheme="majorBidi" w:cstheme="majorBidi"/>
                <w:b/>
                <w:bCs/>
                <w:noProof/>
                <w:sz w:val="20"/>
                <w:szCs w:val="20"/>
              </w:rPr>
            </w:pPr>
            <w:r w:rsidRPr="008F3B51">
              <w:rPr>
                <w:rFonts w:asciiTheme="majorBidi" w:hAnsiTheme="majorBidi" w:cstheme="majorBidi"/>
                <w:b/>
                <w:bCs/>
                <w:noProof/>
                <w:sz w:val="20"/>
                <w:szCs w:val="20"/>
              </w:rPr>
              <w:t>Healthcare finance basics</w:t>
            </w:r>
          </w:p>
          <w:p w14:paraId="0772D97C" w14:textId="5D413C18"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Defining healthcare finance</w:t>
            </w:r>
          </w:p>
          <w:p w14:paraId="5C0E2191" w14:textId="0AAD9608"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The concept of a business</w:t>
            </w:r>
          </w:p>
          <w:p w14:paraId="252AA85F" w14:textId="75F57702"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The role of finance in health services organizations</w:t>
            </w:r>
          </w:p>
          <w:p w14:paraId="7089FF2E" w14:textId="79B1BA69" w:rsidR="009700A1" w:rsidRDefault="00C90CFE" w:rsidP="009700A1">
            <w:pPr>
              <w:pStyle w:val="ListParagraph"/>
              <w:numPr>
                <w:ilvl w:val="0"/>
                <w:numId w:val="6"/>
              </w:numPr>
              <w:bidi w:val="0"/>
              <w:rPr>
                <w:rFonts w:asciiTheme="majorBidi" w:hAnsiTheme="majorBidi" w:cstheme="majorBidi"/>
                <w:noProof/>
                <w:sz w:val="20"/>
                <w:szCs w:val="20"/>
              </w:rPr>
            </w:pPr>
            <w:bookmarkStart w:id="0" w:name="_GoBack"/>
            <w:r w:rsidRPr="006D5130">
              <w:rPr>
                <w:rFonts w:asciiTheme="majorBidi" w:hAnsiTheme="majorBidi" w:cstheme="majorBidi"/>
                <w:noProof/>
                <w:sz w:val="20"/>
                <w:szCs w:val="20"/>
              </w:rPr>
              <w:t>The structure of the finance department</w:t>
            </w:r>
          </w:p>
          <w:p w14:paraId="3E1B968A" w14:textId="77777777" w:rsidR="00013C0E" w:rsidRDefault="00013C0E" w:rsidP="00013C0E">
            <w:pPr>
              <w:pStyle w:val="ListParagraph"/>
              <w:numPr>
                <w:ilvl w:val="0"/>
                <w:numId w:val="6"/>
              </w:numPr>
              <w:bidi w:val="0"/>
              <w:rPr>
                <w:rFonts w:asciiTheme="majorBidi" w:hAnsiTheme="majorBidi" w:cstheme="majorBidi"/>
                <w:noProof/>
                <w:sz w:val="20"/>
                <w:szCs w:val="20"/>
              </w:rPr>
            </w:pPr>
            <w:r w:rsidRPr="00013C0E">
              <w:rPr>
                <w:rFonts w:asciiTheme="majorBidi" w:hAnsiTheme="majorBidi" w:cstheme="majorBidi"/>
                <w:noProof/>
                <w:sz w:val="20"/>
                <w:szCs w:val="20"/>
              </w:rPr>
              <w:t xml:space="preserve">Legal Forms of Businesses </w:t>
            </w:r>
          </w:p>
          <w:p w14:paraId="52EB9AA0" w14:textId="42E74A56" w:rsidR="009700A1" w:rsidRPr="0013461A" w:rsidRDefault="00C90CFE" w:rsidP="00013C0E">
            <w:pPr>
              <w:pStyle w:val="ListParagraph"/>
              <w:numPr>
                <w:ilvl w:val="0"/>
                <w:numId w:val="6"/>
              </w:numPr>
              <w:bidi w:val="0"/>
              <w:rPr>
                <w:rFonts w:asciiTheme="majorBidi" w:hAnsiTheme="majorBidi" w:cstheme="majorBidi"/>
                <w:noProof/>
                <w:sz w:val="20"/>
                <w:szCs w:val="20"/>
                <w:rtl/>
              </w:rPr>
            </w:pPr>
            <w:r w:rsidRPr="006D5130">
              <w:rPr>
                <w:rFonts w:asciiTheme="majorBidi" w:hAnsiTheme="majorBidi" w:cstheme="majorBidi"/>
                <w:noProof/>
                <w:sz w:val="20"/>
                <w:szCs w:val="20"/>
              </w:rPr>
              <w:t>Health services settings</w:t>
            </w:r>
            <w:bookmarkEnd w:id="0"/>
          </w:p>
        </w:tc>
        <w:tc>
          <w:tcPr>
            <w:tcW w:w="828" w:type="dxa"/>
            <w:vAlign w:val="center"/>
          </w:tcPr>
          <w:p w14:paraId="3397CDC2"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2</w:t>
            </w:r>
          </w:p>
        </w:tc>
      </w:tr>
      <w:tr w:rsidR="009700A1" w:rsidRPr="00682D65" w14:paraId="4010881D" w14:textId="77777777" w:rsidTr="008E11D0">
        <w:tc>
          <w:tcPr>
            <w:tcW w:w="1476" w:type="dxa"/>
          </w:tcPr>
          <w:p w14:paraId="380A5B70" w14:textId="37152A2B"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 xml:space="preserve">Chapter </w:t>
            </w:r>
            <w:r>
              <w:rPr>
                <w:rFonts w:asciiTheme="majorBidi" w:hAnsiTheme="majorBidi" w:cstheme="majorBidi"/>
                <w:noProof/>
                <w:sz w:val="20"/>
                <w:szCs w:val="20"/>
              </w:rPr>
              <w:t>1</w:t>
            </w:r>
          </w:p>
        </w:tc>
        <w:tc>
          <w:tcPr>
            <w:tcW w:w="1534" w:type="dxa"/>
          </w:tcPr>
          <w:p w14:paraId="0062A684" w14:textId="2E682E50" w:rsidR="009700A1" w:rsidRPr="00682D65" w:rsidRDefault="009700A1" w:rsidP="009700A1">
            <w:pPr>
              <w:rPr>
                <w:rFonts w:asciiTheme="majorBidi" w:hAnsiTheme="majorBidi" w:cstheme="majorBidi"/>
                <w:noProof/>
                <w:sz w:val="20"/>
                <w:szCs w:val="20"/>
                <w:rtl/>
                <w:lang w:bidi="ar-JO"/>
              </w:rPr>
            </w:pPr>
          </w:p>
        </w:tc>
        <w:tc>
          <w:tcPr>
            <w:tcW w:w="1505" w:type="dxa"/>
          </w:tcPr>
          <w:p w14:paraId="639ACCB9" w14:textId="1FBBF16B" w:rsidR="009700A1" w:rsidRPr="00682D65" w:rsidRDefault="0013461A" w:rsidP="005B39B2">
            <w:pPr>
              <w:bidi w:val="0"/>
              <w:rPr>
                <w:rFonts w:asciiTheme="majorBidi" w:hAnsiTheme="majorBidi" w:cstheme="majorBidi"/>
                <w:noProof/>
                <w:sz w:val="20"/>
                <w:szCs w:val="20"/>
                <w:rtl/>
              </w:rPr>
            </w:pPr>
            <w:r w:rsidRPr="003A65C1">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1C8F0D76" w14:textId="35DC8ED2"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Current managerial challenges</w:t>
            </w:r>
          </w:p>
          <w:p w14:paraId="37043126" w14:textId="44C3358E"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Legal forms of businesses</w:t>
            </w:r>
          </w:p>
          <w:p w14:paraId="36DE4B02" w14:textId="2BE05784"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Corporate ownership</w:t>
            </w:r>
          </w:p>
          <w:p w14:paraId="08F05B27" w14:textId="47376CDA" w:rsidR="009700A1" w:rsidRPr="006D5130" w:rsidRDefault="00C90CFE" w:rsidP="009700A1">
            <w:pPr>
              <w:pStyle w:val="ListParagraph"/>
              <w:numPr>
                <w:ilvl w:val="0"/>
                <w:numId w:val="6"/>
              </w:numPr>
              <w:bidi w:val="0"/>
              <w:rPr>
                <w:rFonts w:asciiTheme="majorBidi" w:hAnsiTheme="majorBidi" w:cstheme="majorBidi"/>
                <w:noProof/>
                <w:sz w:val="20"/>
                <w:szCs w:val="20"/>
              </w:rPr>
            </w:pPr>
            <w:r w:rsidRPr="006D5130">
              <w:rPr>
                <w:rFonts w:asciiTheme="majorBidi" w:hAnsiTheme="majorBidi" w:cstheme="majorBidi"/>
                <w:noProof/>
                <w:sz w:val="20"/>
                <w:szCs w:val="20"/>
              </w:rPr>
              <w:t>Organizational goals</w:t>
            </w:r>
          </w:p>
          <w:p w14:paraId="617C563E" w14:textId="28022C02" w:rsidR="009700A1" w:rsidRPr="006D5130" w:rsidRDefault="00C90CFE" w:rsidP="009700A1">
            <w:pPr>
              <w:pStyle w:val="ListParagraph"/>
              <w:numPr>
                <w:ilvl w:val="0"/>
                <w:numId w:val="8"/>
              </w:numPr>
              <w:bidi w:val="0"/>
              <w:rPr>
                <w:rFonts w:asciiTheme="majorBidi" w:hAnsiTheme="majorBidi" w:cstheme="majorBidi"/>
                <w:noProof/>
                <w:sz w:val="20"/>
                <w:szCs w:val="20"/>
                <w:rtl/>
              </w:rPr>
            </w:pPr>
            <w:r w:rsidRPr="006D5130">
              <w:rPr>
                <w:rFonts w:asciiTheme="majorBidi" w:hAnsiTheme="majorBidi" w:cstheme="majorBidi"/>
                <w:noProof/>
                <w:sz w:val="20"/>
                <w:szCs w:val="20"/>
              </w:rPr>
              <w:t>Healthcare reform and finance</w:t>
            </w:r>
          </w:p>
        </w:tc>
        <w:tc>
          <w:tcPr>
            <w:tcW w:w="828" w:type="dxa"/>
            <w:vAlign w:val="center"/>
          </w:tcPr>
          <w:p w14:paraId="7A05801B"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3</w:t>
            </w:r>
          </w:p>
        </w:tc>
      </w:tr>
      <w:tr w:rsidR="009700A1" w:rsidRPr="00682D65" w14:paraId="3B887CA0" w14:textId="77777777" w:rsidTr="008E11D0">
        <w:tc>
          <w:tcPr>
            <w:tcW w:w="1476" w:type="dxa"/>
          </w:tcPr>
          <w:p w14:paraId="5542A790" w14:textId="1B153EED" w:rsidR="009700A1" w:rsidRPr="00682D65" w:rsidRDefault="009700A1" w:rsidP="009700A1">
            <w:pPr>
              <w:bidi w:val="0"/>
              <w:jc w:val="center"/>
              <w:rPr>
                <w:rFonts w:asciiTheme="majorBidi" w:hAnsiTheme="majorBidi" w:cstheme="majorBidi"/>
                <w:noProof/>
                <w:sz w:val="20"/>
                <w:szCs w:val="20"/>
              </w:rPr>
            </w:pPr>
            <w:r w:rsidRPr="00682D65">
              <w:rPr>
                <w:rFonts w:asciiTheme="majorBidi" w:hAnsiTheme="majorBidi" w:cstheme="majorBidi"/>
                <w:noProof/>
                <w:sz w:val="20"/>
                <w:szCs w:val="20"/>
              </w:rPr>
              <w:t>Chapter</w:t>
            </w:r>
            <w:r>
              <w:rPr>
                <w:rFonts w:asciiTheme="majorBidi" w:hAnsiTheme="majorBidi" w:cstheme="majorBidi"/>
                <w:noProof/>
                <w:sz w:val="20"/>
                <w:szCs w:val="20"/>
              </w:rPr>
              <w:t xml:space="preserve"> 3</w:t>
            </w:r>
          </w:p>
        </w:tc>
        <w:tc>
          <w:tcPr>
            <w:tcW w:w="1534" w:type="dxa"/>
          </w:tcPr>
          <w:p w14:paraId="79230FC8" w14:textId="257098B0" w:rsidR="009700A1" w:rsidRPr="00682D65" w:rsidRDefault="00C532AD" w:rsidP="00C532AD">
            <w:pPr>
              <w:rPr>
                <w:rFonts w:asciiTheme="majorBidi" w:hAnsiTheme="majorBidi" w:cstheme="majorBidi"/>
                <w:noProof/>
                <w:sz w:val="20"/>
                <w:szCs w:val="20"/>
                <w:lang w:bidi="ar-JO"/>
              </w:rPr>
            </w:pPr>
            <w:r>
              <w:rPr>
                <w:rFonts w:asciiTheme="majorBidi" w:hAnsiTheme="majorBidi" w:cstheme="majorBidi"/>
                <w:noProof/>
                <w:sz w:val="20"/>
                <w:szCs w:val="20"/>
                <w:lang w:bidi="ar-JO"/>
              </w:rPr>
              <w:t>Homework</w:t>
            </w:r>
          </w:p>
        </w:tc>
        <w:tc>
          <w:tcPr>
            <w:tcW w:w="1505" w:type="dxa"/>
          </w:tcPr>
          <w:p w14:paraId="51216F01" w14:textId="36062971" w:rsidR="009700A1" w:rsidRPr="00682D65" w:rsidRDefault="0013461A" w:rsidP="005B39B2">
            <w:pPr>
              <w:bidi w:val="0"/>
              <w:rPr>
                <w:rFonts w:asciiTheme="majorBidi" w:hAnsiTheme="majorBidi" w:cstheme="majorBidi"/>
                <w:noProof/>
                <w:sz w:val="20"/>
                <w:szCs w:val="20"/>
                <w:rtl/>
                <w:lang w:bidi="ar-JO"/>
              </w:rPr>
            </w:pPr>
            <w:r w:rsidRPr="003A65C1">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573194BB" w14:textId="3981B493" w:rsidR="009700A1" w:rsidRPr="008F3B51" w:rsidRDefault="00C90CFE" w:rsidP="009700A1">
            <w:pPr>
              <w:bidi w:val="0"/>
              <w:rPr>
                <w:rFonts w:asciiTheme="majorBidi" w:hAnsiTheme="majorBidi" w:cstheme="majorBidi"/>
                <w:noProof/>
                <w:sz w:val="20"/>
                <w:szCs w:val="20"/>
              </w:rPr>
            </w:pPr>
            <w:r w:rsidRPr="008F3B51">
              <w:rPr>
                <w:rFonts w:asciiTheme="majorBidi" w:hAnsiTheme="majorBidi" w:cstheme="majorBidi"/>
                <w:b/>
                <w:bCs/>
                <w:sz w:val="20"/>
                <w:szCs w:val="20"/>
              </w:rPr>
              <w:t>Financial accounting</w:t>
            </w:r>
          </w:p>
          <w:p w14:paraId="0672E5FF" w14:textId="57C2BA20" w:rsidR="009700A1" w:rsidRPr="003C151A" w:rsidRDefault="00C90CFE"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Historical foundations of financial accounting</w:t>
            </w:r>
          </w:p>
          <w:p w14:paraId="00EE1A5E" w14:textId="046EB18A" w:rsidR="009700A1" w:rsidRPr="003C151A" w:rsidRDefault="00C90CFE"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The users of financial accounting information</w:t>
            </w:r>
          </w:p>
          <w:p w14:paraId="49763A80" w14:textId="2C2C74C3" w:rsidR="009700A1" w:rsidRPr="003C151A" w:rsidRDefault="00C90CFE"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Income statement basics</w:t>
            </w:r>
          </w:p>
          <w:p w14:paraId="57AF1CBD" w14:textId="77777777" w:rsidR="009700A1" w:rsidRPr="003C151A" w:rsidRDefault="009700A1"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Revenues</w:t>
            </w:r>
          </w:p>
          <w:p w14:paraId="73EE549A" w14:textId="77777777" w:rsidR="009700A1" w:rsidRPr="003C151A" w:rsidRDefault="009700A1"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Expenses</w:t>
            </w:r>
          </w:p>
          <w:p w14:paraId="19307EE6" w14:textId="40A1712F" w:rsidR="009700A1" w:rsidRPr="003C151A" w:rsidRDefault="00C90CFE"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Operating income</w:t>
            </w:r>
          </w:p>
          <w:p w14:paraId="74810735" w14:textId="20401469" w:rsidR="009700A1" w:rsidRPr="003C151A" w:rsidRDefault="00C90CFE" w:rsidP="009700A1">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Nonoperating income</w:t>
            </w:r>
          </w:p>
          <w:p w14:paraId="704AA300" w14:textId="3CE0CB96" w:rsidR="009700A1" w:rsidRPr="008C49DC" w:rsidRDefault="00C90CFE" w:rsidP="009700A1">
            <w:pPr>
              <w:pStyle w:val="ListParagraph"/>
              <w:numPr>
                <w:ilvl w:val="0"/>
                <w:numId w:val="8"/>
              </w:numPr>
              <w:bidi w:val="0"/>
              <w:rPr>
                <w:rFonts w:asciiTheme="majorBidi" w:hAnsiTheme="majorBidi" w:cstheme="majorBidi"/>
                <w:noProof/>
                <w:sz w:val="20"/>
                <w:szCs w:val="20"/>
                <w:rtl/>
              </w:rPr>
            </w:pPr>
            <w:r w:rsidRPr="003C151A">
              <w:rPr>
                <w:rFonts w:asciiTheme="majorBidi" w:hAnsiTheme="majorBidi" w:cstheme="majorBidi"/>
                <w:noProof/>
                <w:sz w:val="20"/>
                <w:szCs w:val="20"/>
              </w:rPr>
              <w:t>Net income</w:t>
            </w:r>
          </w:p>
        </w:tc>
        <w:tc>
          <w:tcPr>
            <w:tcW w:w="828" w:type="dxa"/>
            <w:vAlign w:val="center"/>
          </w:tcPr>
          <w:p w14:paraId="7A5C21C5"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4</w:t>
            </w:r>
          </w:p>
        </w:tc>
      </w:tr>
      <w:tr w:rsidR="0037728A" w:rsidRPr="00682D65" w14:paraId="50DC9955" w14:textId="77777777" w:rsidTr="008E11D0">
        <w:tc>
          <w:tcPr>
            <w:tcW w:w="1476" w:type="dxa"/>
          </w:tcPr>
          <w:p w14:paraId="7E21DBEA" w14:textId="5745FA12" w:rsidR="0037728A" w:rsidRPr="00682D65" w:rsidRDefault="0037728A" w:rsidP="00A361FC">
            <w:pPr>
              <w:jc w:val="center"/>
              <w:rPr>
                <w:rFonts w:asciiTheme="majorBidi" w:hAnsiTheme="majorBidi" w:cstheme="majorBidi"/>
                <w:noProof/>
                <w:sz w:val="20"/>
                <w:szCs w:val="20"/>
                <w:rtl/>
                <w:lang w:bidi="ar-JO"/>
              </w:rPr>
            </w:pPr>
            <w:r w:rsidRPr="00682D65">
              <w:rPr>
                <w:rFonts w:asciiTheme="majorBidi" w:hAnsiTheme="majorBidi" w:cstheme="majorBidi"/>
                <w:noProof/>
                <w:sz w:val="20"/>
                <w:szCs w:val="20"/>
              </w:rPr>
              <w:t xml:space="preserve">Chapter </w:t>
            </w:r>
            <w:r w:rsidR="00A361FC">
              <w:rPr>
                <w:rFonts w:asciiTheme="majorBidi" w:hAnsiTheme="majorBidi" w:cstheme="majorBidi"/>
                <w:noProof/>
                <w:sz w:val="20"/>
                <w:szCs w:val="20"/>
                <w:lang w:bidi="ar-JO"/>
              </w:rPr>
              <w:t>3</w:t>
            </w:r>
          </w:p>
        </w:tc>
        <w:tc>
          <w:tcPr>
            <w:tcW w:w="1534" w:type="dxa"/>
          </w:tcPr>
          <w:p w14:paraId="73FE9F62" w14:textId="77777777" w:rsidR="0037728A" w:rsidRPr="00682D65" w:rsidRDefault="0037728A" w:rsidP="00682D65">
            <w:pPr>
              <w:rPr>
                <w:rFonts w:asciiTheme="majorBidi" w:hAnsiTheme="majorBidi" w:cstheme="majorBidi"/>
                <w:noProof/>
                <w:sz w:val="20"/>
                <w:szCs w:val="20"/>
                <w:rtl/>
              </w:rPr>
            </w:pPr>
          </w:p>
        </w:tc>
        <w:tc>
          <w:tcPr>
            <w:tcW w:w="1505" w:type="dxa"/>
          </w:tcPr>
          <w:p w14:paraId="0A356AB7" w14:textId="00120B39" w:rsidR="0037728A" w:rsidRPr="00682D65" w:rsidRDefault="0037728A" w:rsidP="005B39B2">
            <w:pPr>
              <w:bidi w:val="0"/>
              <w:rPr>
                <w:rFonts w:asciiTheme="majorBidi" w:hAnsiTheme="majorBidi" w:cstheme="majorBidi"/>
                <w:noProof/>
                <w:sz w:val="20"/>
                <w:szCs w:val="20"/>
                <w:rtl/>
              </w:rPr>
            </w:pPr>
          </w:p>
        </w:tc>
        <w:tc>
          <w:tcPr>
            <w:tcW w:w="4230" w:type="dxa"/>
            <w:tcBorders>
              <w:top w:val="dashSmallGap" w:sz="4" w:space="0" w:color="auto"/>
              <w:bottom w:val="dashSmallGap" w:sz="4" w:space="0" w:color="auto"/>
            </w:tcBorders>
            <w:vAlign w:val="center"/>
          </w:tcPr>
          <w:p w14:paraId="7999849F" w14:textId="6B108935" w:rsidR="003C151A" w:rsidRPr="003C151A" w:rsidRDefault="00C90CFE" w:rsidP="003C151A">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Net income versus cash flow</w:t>
            </w:r>
          </w:p>
          <w:p w14:paraId="1181CAAA" w14:textId="05B26585" w:rsidR="003C151A" w:rsidRPr="003C151A" w:rsidRDefault="00C90CFE" w:rsidP="003C151A">
            <w:pPr>
              <w:pStyle w:val="ListParagraph"/>
              <w:numPr>
                <w:ilvl w:val="0"/>
                <w:numId w:val="8"/>
              </w:numPr>
              <w:bidi w:val="0"/>
              <w:rPr>
                <w:rFonts w:asciiTheme="majorBidi" w:hAnsiTheme="majorBidi" w:cstheme="majorBidi"/>
                <w:noProof/>
                <w:sz w:val="20"/>
                <w:szCs w:val="20"/>
              </w:rPr>
            </w:pPr>
            <w:r w:rsidRPr="003C151A">
              <w:rPr>
                <w:rFonts w:asciiTheme="majorBidi" w:hAnsiTheme="majorBidi" w:cstheme="majorBidi"/>
                <w:noProof/>
                <w:sz w:val="20"/>
                <w:szCs w:val="20"/>
              </w:rPr>
              <w:t>Statement of changes in equity</w:t>
            </w:r>
          </w:p>
          <w:p w14:paraId="520E41E0" w14:textId="42A279A4" w:rsidR="0037728A" w:rsidRPr="00682D65" w:rsidRDefault="00C90CFE" w:rsidP="008C49DC">
            <w:pPr>
              <w:pStyle w:val="ListParagraph"/>
              <w:numPr>
                <w:ilvl w:val="0"/>
                <w:numId w:val="8"/>
              </w:numPr>
              <w:bidi w:val="0"/>
              <w:rPr>
                <w:rFonts w:asciiTheme="majorBidi" w:hAnsiTheme="majorBidi" w:cstheme="majorBidi"/>
                <w:noProof/>
                <w:sz w:val="20"/>
                <w:szCs w:val="20"/>
                <w:rtl/>
              </w:rPr>
            </w:pPr>
            <w:r w:rsidRPr="003C151A">
              <w:rPr>
                <w:rFonts w:asciiTheme="majorBidi" w:hAnsiTheme="majorBidi" w:cstheme="majorBidi"/>
                <w:noProof/>
                <w:sz w:val="20"/>
                <w:szCs w:val="20"/>
              </w:rPr>
              <w:t>A look ahead: using income statement data</w:t>
            </w:r>
            <w:r w:rsidR="008C49DC">
              <w:rPr>
                <w:rFonts w:asciiTheme="majorBidi" w:hAnsiTheme="majorBidi" w:cstheme="majorBidi"/>
                <w:noProof/>
                <w:sz w:val="20"/>
                <w:szCs w:val="20"/>
              </w:rPr>
              <w:t xml:space="preserve"> </w:t>
            </w:r>
            <w:r w:rsidRPr="003C151A">
              <w:rPr>
                <w:rFonts w:asciiTheme="majorBidi" w:hAnsiTheme="majorBidi" w:cstheme="majorBidi"/>
                <w:noProof/>
                <w:sz w:val="20"/>
                <w:szCs w:val="20"/>
              </w:rPr>
              <w:t>in financial statement analysis</w:t>
            </w:r>
          </w:p>
        </w:tc>
        <w:tc>
          <w:tcPr>
            <w:tcW w:w="828" w:type="dxa"/>
            <w:vAlign w:val="center"/>
          </w:tcPr>
          <w:p w14:paraId="0802073E" w14:textId="77777777" w:rsidR="0037728A" w:rsidRPr="00682D65" w:rsidRDefault="0037728A" w:rsidP="00682D65">
            <w:pPr>
              <w:jc w:val="center"/>
              <w:rPr>
                <w:rFonts w:asciiTheme="majorBidi" w:hAnsiTheme="majorBidi" w:cstheme="majorBidi"/>
                <w:noProof/>
                <w:sz w:val="20"/>
                <w:szCs w:val="20"/>
              </w:rPr>
            </w:pPr>
            <w:r w:rsidRPr="00682D65">
              <w:rPr>
                <w:rFonts w:asciiTheme="majorBidi" w:hAnsiTheme="majorBidi" w:cstheme="majorBidi"/>
                <w:noProof/>
                <w:sz w:val="20"/>
                <w:szCs w:val="20"/>
              </w:rPr>
              <w:t>5</w:t>
            </w:r>
          </w:p>
        </w:tc>
      </w:tr>
      <w:tr w:rsidR="009700A1" w:rsidRPr="00682D65" w14:paraId="761785BE" w14:textId="77777777" w:rsidTr="008E11D0">
        <w:tc>
          <w:tcPr>
            <w:tcW w:w="1476" w:type="dxa"/>
          </w:tcPr>
          <w:p w14:paraId="39F33A7B" w14:textId="68A32BA5" w:rsidR="009700A1" w:rsidRPr="00682D65" w:rsidRDefault="009700A1" w:rsidP="009700A1">
            <w:pPr>
              <w:bidi w:val="0"/>
              <w:jc w:val="center"/>
              <w:rPr>
                <w:rFonts w:asciiTheme="majorBidi" w:hAnsiTheme="majorBidi" w:cstheme="majorBidi"/>
                <w:noProof/>
                <w:sz w:val="20"/>
                <w:szCs w:val="20"/>
                <w:rtl/>
                <w:lang w:bidi="ar-JO"/>
              </w:rPr>
            </w:pPr>
            <w:r w:rsidRPr="00682D65">
              <w:rPr>
                <w:rFonts w:asciiTheme="majorBidi" w:hAnsiTheme="majorBidi" w:cstheme="majorBidi"/>
                <w:noProof/>
                <w:sz w:val="20"/>
                <w:szCs w:val="20"/>
              </w:rPr>
              <w:lastRenderedPageBreak/>
              <w:t xml:space="preserve">Chapter </w:t>
            </w:r>
            <w:r>
              <w:rPr>
                <w:rFonts w:asciiTheme="majorBidi" w:hAnsiTheme="majorBidi" w:cstheme="majorBidi"/>
                <w:noProof/>
                <w:sz w:val="20"/>
                <w:szCs w:val="20"/>
              </w:rPr>
              <w:t>4</w:t>
            </w:r>
          </w:p>
        </w:tc>
        <w:tc>
          <w:tcPr>
            <w:tcW w:w="1534" w:type="dxa"/>
          </w:tcPr>
          <w:p w14:paraId="43174A0A" w14:textId="1C3C6B7F" w:rsidR="009700A1" w:rsidRPr="00682D65" w:rsidRDefault="00A45C97" w:rsidP="00A45C97">
            <w:pPr>
              <w:jc w:val="center"/>
              <w:rPr>
                <w:rFonts w:asciiTheme="majorBidi" w:hAnsiTheme="majorBidi" w:cstheme="majorBidi"/>
                <w:noProof/>
                <w:sz w:val="20"/>
                <w:szCs w:val="20"/>
                <w:lang w:bidi="ar-JO"/>
              </w:rPr>
            </w:pPr>
            <w:r>
              <w:rPr>
                <w:rFonts w:asciiTheme="majorBidi" w:hAnsiTheme="majorBidi" w:cstheme="majorBidi"/>
                <w:noProof/>
                <w:sz w:val="20"/>
                <w:szCs w:val="20"/>
                <w:lang w:bidi="ar-JO"/>
              </w:rPr>
              <w:t>QUIZ</w:t>
            </w:r>
          </w:p>
        </w:tc>
        <w:tc>
          <w:tcPr>
            <w:tcW w:w="1505" w:type="dxa"/>
          </w:tcPr>
          <w:p w14:paraId="6F8034CD" w14:textId="34F359D5" w:rsidR="009700A1" w:rsidRPr="00682D65" w:rsidRDefault="0013461A" w:rsidP="005B39B2">
            <w:pPr>
              <w:bidi w:val="0"/>
              <w:rPr>
                <w:rFonts w:asciiTheme="majorBidi" w:hAnsiTheme="majorBidi" w:cstheme="majorBidi"/>
                <w:noProof/>
                <w:sz w:val="20"/>
                <w:szCs w:val="20"/>
                <w:rtl/>
                <w:lang w:bidi="ar-JO"/>
              </w:rPr>
            </w:pPr>
            <w:r w:rsidRPr="007E6A40">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70A26555" w14:textId="77777777" w:rsidR="009700A1" w:rsidRPr="008F3B51" w:rsidRDefault="009700A1" w:rsidP="009700A1">
            <w:pPr>
              <w:bidi w:val="0"/>
              <w:rPr>
                <w:rFonts w:asciiTheme="majorBidi" w:hAnsiTheme="majorBidi" w:cstheme="majorBidi"/>
                <w:b/>
                <w:bCs/>
                <w:noProof/>
                <w:sz w:val="20"/>
                <w:szCs w:val="20"/>
              </w:rPr>
            </w:pPr>
            <w:r w:rsidRPr="008F3B51">
              <w:rPr>
                <w:rFonts w:asciiTheme="majorBidi" w:hAnsiTheme="majorBidi" w:cstheme="majorBidi"/>
                <w:b/>
                <w:bCs/>
                <w:noProof/>
                <w:sz w:val="20"/>
                <w:szCs w:val="20"/>
              </w:rPr>
              <w:t>The Balance Sheet and Statement of Cash Flows</w:t>
            </w:r>
          </w:p>
          <w:p w14:paraId="0BDFCA29" w14:textId="77777777" w:rsidR="009700A1" w:rsidRPr="003B1F75" w:rsidRDefault="009700A1" w:rsidP="009700A1">
            <w:pPr>
              <w:pStyle w:val="ListParagraph"/>
              <w:numPr>
                <w:ilvl w:val="0"/>
                <w:numId w:val="9"/>
              </w:numPr>
              <w:bidi w:val="0"/>
              <w:rPr>
                <w:rFonts w:asciiTheme="majorBidi" w:hAnsiTheme="majorBidi" w:cstheme="majorBidi"/>
                <w:noProof/>
                <w:sz w:val="20"/>
                <w:szCs w:val="20"/>
              </w:rPr>
            </w:pPr>
            <w:r w:rsidRPr="003B1F75">
              <w:rPr>
                <w:rFonts w:asciiTheme="majorBidi" w:hAnsiTheme="majorBidi" w:cstheme="majorBidi"/>
                <w:noProof/>
                <w:sz w:val="20"/>
                <w:szCs w:val="20"/>
              </w:rPr>
              <w:t>Assets</w:t>
            </w:r>
          </w:p>
          <w:p w14:paraId="235B48E9" w14:textId="77777777" w:rsidR="009700A1" w:rsidRPr="003B1F75" w:rsidRDefault="009700A1" w:rsidP="009700A1">
            <w:pPr>
              <w:pStyle w:val="ListParagraph"/>
              <w:numPr>
                <w:ilvl w:val="0"/>
                <w:numId w:val="9"/>
              </w:numPr>
              <w:bidi w:val="0"/>
              <w:rPr>
                <w:rFonts w:asciiTheme="majorBidi" w:hAnsiTheme="majorBidi" w:cstheme="majorBidi"/>
                <w:noProof/>
                <w:sz w:val="20"/>
                <w:szCs w:val="20"/>
              </w:rPr>
            </w:pPr>
            <w:r w:rsidRPr="003B1F75">
              <w:rPr>
                <w:rFonts w:asciiTheme="majorBidi" w:hAnsiTheme="majorBidi" w:cstheme="majorBidi"/>
                <w:noProof/>
                <w:sz w:val="20"/>
                <w:szCs w:val="20"/>
              </w:rPr>
              <w:t>Liabilities</w:t>
            </w:r>
          </w:p>
          <w:p w14:paraId="7865C941" w14:textId="5CB82066" w:rsidR="009700A1" w:rsidRPr="004303E5" w:rsidRDefault="009700A1" w:rsidP="009700A1">
            <w:pPr>
              <w:pStyle w:val="ListParagraph"/>
              <w:numPr>
                <w:ilvl w:val="0"/>
                <w:numId w:val="9"/>
              </w:numPr>
              <w:bidi w:val="0"/>
              <w:rPr>
                <w:rFonts w:asciiTheme="majorBidi" w:hAnsiTheme="majorBidi" w:cstheme="majorBidi"/>
                <w:noProof/>
                <w:sz w:val="20"/>
                <w:szCs w:val="20"/>
                <w:rtl/>
              </w:rPr>
            </w:pPr>
            <w:r w:rsidRPr="003B1F75">
              <w:rPr>
                <w:rFonts w:asciiTheme="majorBidi" w:hAnsiTheme="majorBidi" w:cstheme="majorBidi"/>
                <w:noProof/>
                <w:sz w:val="20"/>
                <w:szCs w:val="20"/>
              </w:rPr>
              <w:t>Net Assets (Equity)</w:t>
            </w:r>
          </w:p>
        </w:tc>
        <w:tc>
          <w:tcPr>
            <w:tcW w:w="828" w:type="dxa"/>
            <w:vAlign w:val="center"/>
          </w:tcPr>
          <w:p w14:paraId="73E6BE18"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6</w:t>
            </w:r>
          </w:p>
        </w:tc>
      </w:tr>
      <w:tr w:rsidR="009700A1" w:rsidRPr="00682D65" w14:paraId="7AD20EEF" w14:textId="77777777" w:rsidTr="008E11D0">
        <w:tc>
          <w:tcPr>
            <w:tcW w:w="1476" w:type="dxa"/>
          </w:tcPr>
          <w:p w14:paraId="7F72C0EE" w14:textId="23E83699" w:rsidR="009700A1" w:rsidRPr="00682D65" w:rsidRDefault="009700A1" w:rsidP="009700A1">
            <w:pPr>
              <w:bidi w:val="0"/>
              <w:jc w:val="center"/>
              <w:rPr>
                <w:rFonts w:asciiTheme="majorBidi" w:hAnsiTheme="majorBidi" w:cstheme="majorBidi"/>
                <w:noProof/>
                <w:sz w:val="20"/>
                <w:szCs w:val="20"/>
                <w:lang w:bidi="ar-JO"/>
              </w:rPr>
            </w:pPr>
            <w:r w:rsidRPr="00682D65">
              <w:rPr>
                <w:rFonts w:asciiTheme="majorBidi" w:hAnsiTheme="majorBidi" w:cstheme="majorBidi"/>
                <w:noProof/>
                <w:sz w:val="20"/>
                <w:szCs w:val="20"/>
              </w:rPr>
              <w:t xml:space="preserve">Chapter </w:t>
            </w:r>
            <w:r>
              <w:rPr>
                <w:rFonts w:asciiTheme="majorBidi" w:hAnsiTheme="majorBidi" w:cstheme="majorBidi"/>
                <w:noProof/>
                <w:sz w:val="20"/>
                <w:szCs w:val="20"/>
              </w:rPr>
              <w:t>4</w:t>
            </w:r>
          </w:p>
        </w:tc>
        <w:tc>
          <w:tcPr>
            <w:tcW w:w="1534" w:type="dxa"/>
          </w:tcPr>
          <w:p w14:paraId="706074DA" w14:textId="7A6F64CC" w:rsidR="009700A1" w:rsidRPr="00682D65" w:rsidRDefault="009700A1" w:rsidP="009700A1">
            <w:pPr>
              <w:jc w:val="center"/>
              <w:rPr>
                <w:rFonts w:asciiTheme="majorBidi" w:hAnsiTheme="majorBidi" w:cstheme="majorBidi"/>
                <w:noProof/>
                <w:sz w:val="20"/>
                <w:szCs w:val="20"/>
                <w:rtl/>
              </w:rPr>
            </w:pPr>
          </w:p>
        </w:tc>
        <w:tc>
          <w:tcPr>
            <w:tcW w:w="1505" w:type="dxa"/>
          </w:tcPr>
          <w:p w14:paraId="3F6FBBEB" w14:textId="4200AC27" w:rsidR="009700A1" w:rsidRPr="00682D65" w:rsidRDefault="0013461A" w:rsidP="005B39B2">
            <w:pPr>
              <w:bidi w:val="0"/>
              <w:rPr>
                <w:rFonts w:asciiTheme="majorBidi" w:hAnsiTheme="majorBidi" w:cstheme="majorBidi"/>
                <w:noProof/>
                <w:sz w:val="20"/>
                <w:szCs w:val="20"/>
                <w:rtl/>
              </w:rPr>
            </w:pPr>
            <w:r w:rsidRPr="007E6A40">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32A5E8EF" w14:textId="0EB5D7FB" w:rsidR="009700A1" w:rsidRPr="003B1F75" w:rsidRDefault="00C90CFE" w:rsidP="009700A1">
            <w:pPr>
              <w:pStyle w:val="ListParagraph"/>
              <w:numPr>
                <w:ilvl w:val="0"/>
                <w:numId w:val="10"/>
              </w:numPr>
              <w:bidi w:val="0"/>
              <w:rPr>
                <w:rFonts w:asciiTheme="majorBidi" w:hAnsiTheme="majorBidi" w:cstheme="majorBidi"/>
                <w:noProof/>
                <w:sz w:val="20"/>
                <w:szCs w:val="20"/>
              </w:rPr>
            </w:pPr>
            <w:r w:rsidRPr="003B1F75">
              <w:rPr>
                <w:rFonts w:asciiTheme="majorBidi" w:hAnsiTheme="majorBidi" w:cstheme="majorBidi"/>
                <w:noProof/>
                <w:sz w:val="20"/>
                <w:szCs w:val="20"/>
              </w:rPr>
              <w:t>Fund accounting</w:t>
            </w:r>
          </w:p>
          <w:p w14:paraId="21E5E434" w14:textId="2C3AE822" w:rsidR="009700A1" w:rsidRPr="003B1F75" w:rsidRDefault="00C90CFE" w:rsidP="009700A1">
            <w:pPr>
              <w:pStyle w:val="ListParagraph"/>
              <w:numPr>
                <w:ilvl w:val="0"/>
                <w:numId w:val="10"/>
              </w:numPr>
              <w:bidi w:val="0"/>
              <w:rPr>
                <w:rFonts w:asciiTheme="majorBidi" w:hAnsiTheme="majorBidi" w:cstheme="majorBidi"/>
                <w:noProof/>
                <w:sz w:val="20"/>
                <w:szCs w:val="20"/>
              </w:rPr>
            </w:pPr>
            <w:r w:rsidRPr="003B1F75">
              <w:rPr>
                <w:rFonts w:asciiTheme="majorBidi" w:hAnsiTheme="majorBidi" w:cstheme="majorBidi"/>
                <w:noProof/>
                <w:sz w:val="20"/>
                <w:szCs w:val="20"/>
              </w:rPr>
              <w:t>Statement of cash flows</w:t>
            </w:r>
          </w:p>
          <w:p w14:paraId="2C4A6652" w14:textId="68D6C970" w:rsidR="009700A1" w:rsidRPr="004303E5" w:rsidRDefault="00C90CFE" w:rsidP="009700A1">
            <w:pPr>
              <w:pStyle w:val="ListParagraph"/>
              <w:numPr>
                <w:ilvl w:val="0"/>
                <w:numId w:val="10"/>
              </w:numPr>
              <w:bidi w:val="0"/>
              <w:rPr>
                <w:rFonts w:asciiTheme="majorBidi" w:hAnsiTheme="majorBidi" w:cstheme="majorBidi"/>
                <w:noProof/>
                <w:sz w:val="20"/>
                <w:szCs w:val="20"/>
                <w:rtl/>
              </w:rPr>
            </w:pPr>
            <w:r w:rsidRPr="004303E5">
              <w:rPr>
                <w:rFonts w:asciiTheme="majorBidi" w:hAnsiTheme="majorBidi" w:cstheme="majorBidi"/>
                <w:noProof/>
                <w:sz w:val="20"/>
                <w:szCs w:val="20"/>
              </w:rPr>
              <w:t>Another look ahead: using balance sheet data in financial statement analysis</w:t>
            </w:r>
          </w:p>
        </w:tc>
        <w:tc>
          <w:tcPr>
            <w:tcW w:w="828" w:type="dxa"/>
            <w:vAlign w:val="center"/>
          </w:tcPr>
          <w:p w14:paraId="3D44287D" w14:textId="77777777" w:rsidR="009700A1" w:rsidRPr="00682D65" w:rsidRDefault="009700A1" w:rsidP="009700A1">
            <w:pPr>
              <w:jc w:val="center"/>
              <w:rPr>
                <w:rFonts w:asciiTheme="majorBidi" w:hAnsiTheme="majorBidi" w:cstheme="majorBidi"/>
                <w:noProof/>
                <w:sz w:val="20"/>
                <w:szCs w:val="20"/>
              </w:rPr>
            </w:pPr>
            <w:r w:rsidRPr="00682D65">
              <w:rPr>
                <w:rFonts w:asciiTheme="majorBidi" w:hAnsiTheme="majorBidi" w:cstheme="majorBidi"/>
                <w:noProof/>
                <w:sz w:val="20"/>
                <w:szCs w:val="20"/>
              </w:rPr>
              <w:t>7</w:t>
            </w:r>
          </w:p>
        </w:tc>
      </w:tr>
      <w:tr w:rsidR="00D4552B" w:rsidRPr="00682D65" w14:paraId="002BC7EA" w14:textId="77777777" w:rsidTr="008E11D0">
        <w:tc>
          <w:tcPr>
            <w:tcW w:w="1476" w:type="dxa"/>
          </w:tcPr>
          <w:p w14:paraId="6793EA9F" w14:textId="30878CC8" w:rsidR="00D4552B" w:rsidRPr="00682D65" w:rsidRDefault="00D4552B" w:rsidP="00D4552B">
            <w:pPr>
              <w:jc w:val="center"/>
              <w:rPr>
                <w:rFonts w:asciiTheme="majorBidi" w:hAnsiTheme="majorBidi" w:cstheme="majorBidi"/>
                <w:noProof/>
                <w:sz w:val="20"/>
                <w:szCs w:val="20"/>
                <w:lang w:bidi="ar-JO"/>
              </w:rPr>
            </w:pPr>
            <w:r w:rsidRPr="00682D65">
              <w:rPr>
                <w:rFonts w:asciiTheme="majorBidi" w:hAnsiTheme="majorBidi" w:cstheme="majorBidi"/>
                <w:noProof/>
                <w:sz w:val="20"/>
                <w:szCs w:val="20"/>
              </w:rPr>
              <w:t>Chapter</w:t>
            </w:r>
            <w:r>
              <w:rPr>
                <w:rFonts w:asciiTheme="majorBidi" w:hAnsiTheme="majorBidi" w:cstheme="majorBidi"/>
                <w:noProof/>
                <w:sz w:val="20"/>
                <w:szCs w:val="20"/>
                <w:lang w:bidi="ar-JO"/>
              </w:rPr>
              <w:t xml:space="preserve"> 5</w:t>
            </w:r>
          </w:p>
        </w:tc>
        <w:tc>
          <w:tcPr>
            <w:tcW w:w="1534" w:type="dxa"/>
          </w:tcPr>
          <w:p w14:paraId="309CC315" w14:textId="229DC103" w:rsidR="00D4552B" w:rsidRPr="00682D65" w:rsidRDefault="00D4552B" w:rsidP="00D4552B">
            <w:pPr>
              <w:rPr>
                <w:rFonts w:asciiTheme="majorBidi" w:hAnsiTheme="majorBidi" w:cstheme="majorBidi"/>
                <w:noProof/>
                <w:sz w:val="20"/>
                <w:szCs w:val="20"/>
                <w:rtl/>
                <w:lang w:bidi="ar-JO"/>
              </w:rPr>
            </w:pPr>
          </w:p>
        </w:tc>
        <w:tc>
          <w:tcPr>
            <w:tcW w:w="1505" w:type="dxa"/>
          </w:tcPr>
          <w:p w14:paraId="08F4D6FF" w14:textId="5F3F37F2" w:rsidR="00D4552B"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7F1DA79B" w14:textId="5AD836E0" w:rsidR="00D4552B" w:rsidRPr="008666C5" w:rsidRDefault="00D4552B" w:rsidP="00D4552B">
            <w:pPr>
              <w:autoSpaceDE w:val="0"/>
              <w:autoSpaceDN w:val="0"/>
              <w:bidi w:val="0"/>
              <w:adjustRightInd w:val="0"/>
              <w:rPr>
                <w:rFonts w:asciiTheme="majorBidi" w:hAnsiTheme="majorBidi" w:cstheme="majorBidi"/>
                <w:b/>
                <w:bCs/>
                <w:noProof/>
                <w:sz w:val="20"/>
                <w:szCs w:val="20"/>
              </w:rPr>
            </w:pPr>
            <w:r w:rsidRPr="008666C5">
              <w:rPr>
                <w:rFonts w:asciiTheme="majorBidi" w:hAnsiTheme="majorBidi" w:cstheme="majorBidi"/>
                <w:b/>
                <w:bCs/>
                <w:sz w:val="21"/>
                <w:szCs w:val="21"/>
              </w:rPr>
              <w:t xml:space="preserve">Cost </w:t>
            </w:r>
            <w:r w:rsidR="00C90CFE" w:rsidRPr="008666C5">
              <w:rPr>
                <w:rFonts w:asciiTheme="majorBidi" w:hAnsiTheme="majorBidi" w:cstheme="majorBidi"/>
                <w:b/>
                <w:bCs/>
                <w:noProof/>
                <w:sz w:val="20"/>
                <w:szCs w:val="20"/>
              </w:rPr>
              <w:t>behavior, organizational costing,</w:t>
            </w:r>
          </w:p>
          <w:p w14:paraId="71B7DEC5" w14:textId="20A1A48C" w:rsidR="00D4552B" w:rsidRPr="008666C5" w:rsidRDefault="00C90CFE" w:rsidP="00D4552B">
            <w:pPr>
              <w:bidi w:val="0"/>
              <w:rPr>
                <w:rFonts w:asciiTheme="majorBidi" w:hAnsiTheme="majorBidi" w:cstheme="majorBidi"/>
                <w:b/>
                <w:bCs/>
                <w:noProof/>
                <w:sz w:val="20"/>
                <w:szCs w:val="20"/>
              </w:rPr>
            </w:pPr>
            <w:r w:rsidRPr="008666C5">
              <w:rPr>
                <w:rFonts w:asciiTheme="majorBidi" w:hAnsiTheme="majorBidi" w:cstheme="majorBidi"/>
                <w:b/>
                <w:bCs/>
                <w:noProof/>
                <w:sz w:val="20"/>
                <w:szCs w:val="20"/>
              </w:rPr>
              <w:t>And profit analysis</w:t>
            </w:r>
          </w:p>
          <w:p w14:paraId="64CF7DC8" w14:textId="474FED1A" w:rsidR="00D4552B" w:rsidRPr="009777DD" w:rsidRDefault="00C90CFE"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The basics of managerial accounting</w:t>
            </w:r>
          </w:p>
          <w:p w14:paraId="07195460" w14:textId="420A1A1E" w:rsidR="00D4552B" w:rsidRPr="009777DD" w:rsidRDefault="00C90CFE"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Cost behavior: fixed versus variable costs</w:t>
            </w:r>
          </w:p>
          <w:p w14:paraId="71C69DDF" w14:textId="3AA62F50" w:rsidR="00D4552B" w:rsidRPr="009777DD" w:rsidRDefault="00C90CFE"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Underlying cost structure</w:t>
            </w:r>
          </w:p>
          <w:p w14:paraId="6BA35A49" w14:textId="70639D62" w:rsidR="00D4552B" w:rsidRPr="009777DD" w:rsidRDefault="00C90CFE"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Profit analysis</w:t>
            </w:r>
          </w:p>
          <w:p w14:paraId="28F497A8" w14:textId="7842F765" w:rsidR="00D4552B" w:rsidRPr="008666C5" w:rsidRDefault="00C90CFE" w:rsidP="00D4552B">
            <w:pPr>
              <w:pStyle w:val="ListParagraph"/>
              <w:numPr>
                <w:ilvl w:val="0"/>
                <w:numId w:val="11"/>
              </w:numPr>
              <w:bidi w:val="0"/>
              <w:rPr>
                <w:rFonts w:asciiTheme="majorBidi" w:hAnsiTheme="majorBidi" w:cstheme="majorBidi"/>
                <w:noProof/>
                <w:sz w:val="20"/>
                <w:szCs w:val="20"/>
                <w:rtl/>
              </w:rPr>
            </w:pPr>
            <w:r w:rsidRPr="009777DD">
              <w:rPr>
                <w:rFonts w:asciiTheme="majorBidi" w:hAnsiTheme="majorBidi" w:cstheme="majorBidi"/>
                <w:noProof/>
                <w:sz w:val="20"/>
                <w:szCs w:val="20"/>
              </w:rPr>
              <w:t>Breakeven analysis</w:t>
            </w:r>
          </w:p>
        </w:tc>
        <w:tc>
          <w:tcPr>
            <w:tcW w:w="828" w:type="dxa"/>
            <w:vAlign w:val="center"/>
          </w:tcPr>
          <w:p w14:paraId="4A6AD9A1" w14:textId="77777777" w:rsidR="00D4552B" w:rsidRPr="00682D65" w:rsidRDefault="00D4552B" w:rsidP="00D4552B">
            <w:pPr>
              <w:jc w:val="center"/>
              <w:rPr>
                <w:rFonts w:asciiTheme="majorBidi" w:hAnsiTheme="majorBidi" w:cstheme="majorBidi"/>
                <w:noProof/>
                <w:sz w:val="20"/>
                <w:szCs w:val="20"/>
              </w:rPr>
            </w:pPr>
            <w:r w:rsidRPr="00682D65">
              <w:rPr>
                <w:rFonts w:asciiTheme="majorBidi" w:hAnsiTheme="majorBidi" w:cstheme="majorBidi"/>
                <w:noProof/>
                <w:sz w:val="20"/>
                <w:szCs w:val="20"/>
              </w:rPr>
              <w:t>8</w:t>
            </w:r>
          </w:p>
        </w:tc>
      </w:tr>
      <w:tr w:rsidR="00D4552B" w:rsidRPr="00682D65" w14:paraId="3EF90414" w14:textId="77777777" w:rsidTr="008E11D0">
        <w:tc>
          <w:tcPr>
            <w:tcW w:w="1476" w:type="dxa"/>
          </w:tcPr>
          <w:p w14:paraId="2AA107FE" w14:textId="3FBD4B58" w:rsidR="00D4552B" w:rsidRPr="00682D65" w:rsidRDefault="00D4552B" w:rsidP="00D4552B">
            <w:pPr>
              <w:jc w:val="center"/>
              <w:rPr>
                <w:rFonts w:asciiTheme="majorBidi" w:hAnsiTheme="majorBidi" w:cstheme="majorBidi"/>
                <w:noProof/>
                <w:sz w:val="20"/>
                <w:szCs w:val="20"/>
              </w:rPr>
            </w:pPr>
            <w:r w:rsidRPr="00682D65">
              <w:rPr>
                <w:rFonts w:asciiTheme="majorBidi" w:hAnsiTheme="majorBidi" w:cstheme="majorBidi"/>
                <w:noProof/>
                <w:sz w:val="20"/>
                <w:szCs w:val="20"/>
              </w:rPr>
              <w:t>Chapter</w:t>
            </w:r>
            <w:r>
              <w:rPr>
                <w:rFonts w:asciiTheme="majorBidi" w:hAnsiTheme="majorBidi" w:cstheme="majorBidi"/>
                <w:noProof/>
                <w:sz w:val="20"/>
                <w:szCs w:val="20"/>
                <w:lang w:bidi="ar-JO"/>
              </w:rPr>
              <w:t xml:space="preserve"> 5</w:t>
            </w:r>
          </w:p>
        </w:tc>
        <w:tc>
          <w:tcPr>
            <w:tcW w:w="1534" w:type="dxa"/>
          </w:tcPr>
          <w:p w14:paraId="7EBC66A6" w14:textId="6E676580" w:rsidR="00D4552B" w:rsidRPr="00682D65" w:rsidRDefault="00D4552B" w:rsidP="00D4552B">
            <w:pPr>
              <w:rPr>
                <w:rFonts w:asciiTheme="majorBidi" w:hAnsiTheme="majorBidi" w:cstheme="majorBidi"/>
                <w:noProof/>
                <w:sz w:val="20"/>
                <w:szCs w:val="20"/>
                <w:rtl/>
                <w:lang w:bidi="ar-JO"/>
              </w:rPr>
            </w:pPr>
          </w:p>
        </w:tc>
        <w:tc>
          <w:tcPr>
            <w:tcW w:w="1505" w:type="dxa"/>
          </w:tcPr>
          <w:p w14:paraId="1CBAF28E" w14:textId="45979E3F" w:rsidR="00D4552B"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1A1BEFD7" w14:textId="77777777" w:rsidR="00D4552B" w:rsidRPr="009777DD" w:rsidRDefault="00D4552B"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Profit Analysis in a Discounted Fee-for-Service</w:t>
            </w:r>
          </w:p>
          <w:p w14:paraId="3CCCC147" w14:textId="77777777" w:rsidR="00D4552B" w:rsidRPr="009777DD" w:rsidRDefault="00D4552B"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Environment</w:t>
            </w:r>
          </w:p>
          <w:p w14:paraId="161FA726" w14:textId="77777777" w:rsidR="00D4552B" w:rsidRPr="009777DD" w:rsidRDefault="00D4552B" w:rsidP="00D4552B">
            <w:pPr>
              <w:pStyle w:val="ListParagraph"/>
              <w:numPr>
                <w:ilvl w:val="0"/>
                <w:numId w:val="11"/>
              </w:numPr>
              <w:bidi w:val="0"/>
              <w:rPr>
                <w:rFonts w:asciiTheme="majorBidi" w:hAnsiTheme="majorBidi" w:cstheme="majorBidi"/>
                <w:noProof/>
                <w:sz w:val="20"/>
                <w:szCs w:val="20"/>
              </w:rPr>
            </w:pPr>
            <w:r w:rsidRPr="009777DD">
              <w:rPr>
                <w:rFonts w:asciiTheme="majorBidi" w:hAnsiTheme="majorBidi" w:cstheme="majorBidi"/>
                <w:noProof/>
                <w:sz w:val="20"/>
                <w:szCs w:val="20"/>
              </w:rPr>
              <w:t>Profit Analysis in a Capitated Environment</w:t>
            </w:r>
          </w:p>
          <w:p w14:paraId="1C2EBE44" w14:textId="575C14ED" w:rsidR="00D4552B" w:rsidRPr="008666C5" w:rsidRDefault="00D4552B" w:rsidP="00D4552B">
            <w:pPr>
              <w:pStyle w:val="ListParagraph"/>
              <w:numPr>
                <w:ilvl w:val="0"/>
                <w:numId w:val="11"/>
              </w:numPr>
              <w:bidi w:val="0"/>
              <w:rPr>
                <w:rFonts w:asciiTheme="majorBidi" w:hAnsiTheme="majorBidi" w:cstheme="majorBidi"/>
                <w:noProof/>
                <w:sz w:val="20"/>
                <w:szCs w:val="20"/>
                <w:rtl/>
              </w:rPr>
            </w:pPr>
            <w:r w:rsidRPr="008666C5">
              <w:rPr>
                <w:rFonts w:asciiTheme="majorBidi" w:hAnsiTheme="majorBidi" w:cstheme="majorBidi"/>
                <w:noProof/>
                <w:sz w:val="20"/>
                <w:szCs w:val="20"/>
              </w:rPr>
              <w:t>The Impact of Cost Structure on Financial Risk</w:t>
            </w:r>
          </w:p>
        </w:tc>
        <w:tc>
          <w:tcPr>
            <w:tcW w:w="828" w:type="dxa"/>
            <w:vAlign w:val="center"/>
          </w:tcPr>
          <w:p w14:paraId="4845F5F1" w14:textId="77777777" w:rsidR="00D4552B" w:rsidRPr="00682D65" w:rsidRDefault="00D4552B" w:rsidP="00D4552B">
            <w:pPr>
              <w:jc w:val="center"/>
              <w:rPr>
                <w:rFonts w:asciiTheme="majorBidi" w:hAnsiTheme="majorBidi" w:cstheme="majorBidi"/>
                <w:noProof/>
                <w:sz w:val="20"/>
                <w:szCs w:val="20"/>
              </w:rPr>
            </w:pPr>
            <w:r w:rsidRPr="00682D65">
              <w:rPr>
                <w:rFonts w:asciiTheme="majorBidi" w:hAnsiTheme="majorBidi" w:cstheme="majorBidi"/>
                <w:noProof/>
                <w:sz w:val="20"/>
                <w:szCs w:val="20"/>
              </w:rPr>
              <w:t>9</w:t>
            </w:r>
          </w:p>
        </w:tc>
      </w:tr>
      <w:tr w:rsidR="00D4552B" w:rsidRPr="00682D65" w14:paraId="73BD4BB0" w14:textId="77777777" w:rsidTr="008E11D0">
        <w:tc>
          <w:tcPr>
            <w:tcW w:w="1476" w:type="dxa"/>
          </w:tcPr>
          <w:p w14:paraId="721E51D3" w14:textId="6FD4E40E" w:rsidR="00D4552B" w:rsidRPr="00682D65" w:rsidRDefault="00D4552B" w:rsidP="00D4552B">
            <w:pPr>
              <w:bidi w:val="0"/>
              <w:jc w:val="center"/>
              <w:rPr>
                <w:rFonts w:asciiTheme="majorBidi" w:hAnsiTheme="majorBidi" w:cstheme="majorBidi"/>
                <w:noProof/>
                <w:sz w:val="20"/>
                <w:szCs w:val="20"/>
              </w:rPr>
            </w:pPr>
            <w:r w:rsidRPr="003D66A2">
              <w:rPr>
                <w:rFonts w:asciiTheme="majorBidi" w:hAnsiTheme="majorBidi" w:cstheme="majorBidi"/>
                <w:noProof/>
                <w:sz w:val="20"/>
                <w:szCs w:val="20"/>
              </w:rPr>
              <w:t>Chapter</w:t>
            </w:r>
            <w:r w:rsidRPr="003D66A2">
              <w:rPr>
                <w:rFonts w:asciiTheme="majorBidi" w:hAnsiTheme="majorBidi" w:cstheme="majorBidi"/>
                <w:noProof/>
                <w:sz w:val="20"/>
                <w:szCs w:val="20"/>
                <w:lang w:bidi="ar-JO"/>
              </w:rPr>
              <w:t xml:space="preserve"> </w:t>
            </w:r>
            <w:r w:rsidRPr="003D66A2">
              <w:rPr>
                <w:rFonts w:asciiTheme="majorBidi" w:hAnsiTheme="majorBidi" w:cstheme="majorBidi" w:hint="cs"/>
                <w:noProof/>
                <w:sz w:val="20"/>
                <w:szCs w:val="20"/>
                <w:rtl/>
                <w:lang w:bidi="ar-JO"/>
              </w:rPr>
              <w:t>6</w:t>
            </w:r>
          </w:p>
        </w:tc>
        <w:tc>
          <w:tcPr>
            <w:tcW w:w="1534" w:type="dxa"/>
          </w:tcPr>
          <w:p w14:paraId="1035EE56" w14:textId="27CD981D" w:rsidR="00D4552B" w:rsidRPr="00682D65" w:rsidRDefault="00A45C97" w:rsidP="00D4552B">
            <w:pPr>
              <w:rPr>
                <w:rFonts w:asciiTheme="majorBidi" w:hAnsiTheme="majorBidi" w:cstheme="majorBidi"/>
                <w:noProof/>
                <w:sz w:val="20"/>
                <w:szCs w:val="20"/>
                <w:lang w:bidi="ar-JO"/>
              </w:rPr>
            </w:pPr>
            <w:r>
              <w:rPr>
                <w:rFonts w:asciiTheme="majorBidi" w:hAnsiTheme="majorBidi" w:cstheme="majorBidi"/>
                <w:noProof/>
                <w:sz w:val="20"/>
                <w:szCs w:val="20"/>
                <w:lang w:bidi="ar-JO"/>
              </w:rPr>
              <w:t>HOMWORK</w:t>
            </w:r>
          </w:p>
        </w:tc>
        <w:tc>
          <w:tcPr>
            <w:tcW w:w="1505" w:type="dxa"/>
          </w:tcPr>
          <w:p w14:paraId="00051544" w14:textId="39728446" w:rsidR="00D4552B"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vAlign w:val="center"/>
          </w:tcPr>
          <w:p w14:paraId="4A15130B" w14:textId="4F97A94E" w:rsidR="00D4552B" w:rsidRPr="00727323" w:rsidRDefault="00D4552B" w:rsidP="00D4552B">
            <w:pPr>
              <w:bidi w:val="0"/>
              <w:rPr>
                <w:rFonts w:asciiTheme="majorBidi" w:hAnsiTheme="majorBidi" w:cstheme="majorBidi"/>
                <w:noProof/>
                <w:sz w:val="20"/>
                <w:szCs w:val="20"/>
              </w:rPr>
            </w:pPr>
            <w:r w:rsidRPr="00727323">
              <w:rPr>
                <w:rFonts w:asciiTheme="majorBidi" w:hAnsiTheme="majorBidi" w:cstheme="majorBidi"/>
                <w:b/>
                <w:bCs/>
                <w:sz w:val="20"/>
                <w:szCs w:val="20"/>
              </w:rPr>
              <w:t>Departmental Costing and Cost Allocation</w:t>
            </w:r>
          </w:p>
          <w:p w14:paraId="6635E8A3" w14:textId="77777777" w:rsidR="00D4552B" w:rsidRPr="00727323" w:rsidRDefault="00D4552B" w:rsidP="00D4552B">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Direct Versus Indirect (Overhead) Costs</w:t>
            </w:r>
          </w:p>
          <w:p w14:paraId="3D2A9C2B" w14:textId="77777777" w:rsidR="00D4552B" w:rsidRPr="00727323" w:rsidRDefault="00D4552B" w:rsidP="00D4552B">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Introduction to Cost Allocation</w:t>
            </w:r>
          </w:p>
          <w:p w14:paraId="26B5E721" w14:textId="77777777" w:rsidR="00D4552B" w:rsidRPr="00727323" w:rsidRDefault="00D4552B" w:rsidP="00D4552B">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Cost Allocation Basics</w:t>
            </w:r>
          </w:p>
          <w:p w14:paraId="09A56C7F" w14:textId="5CEC2FD5" w:rsidR="00D4552B" w:rsidRPr="009B220A" w:rsidRDefault="00D4552B" w:rsidP="00D4552B">
            <w:pPr>
              <w:pStyle w:val="ListParagraph"/>
              <w:numPr>
                <w:ilvl w:val="0"/>
                <w:numId w:val="12"/>
              </w:numPr>
              <w:bidi w:val="0"/>
              <w:rPr>
                <w:rFonts w:asciiTheme="majorBidi" w:hAnsiTheme="majorBidi" w:cstheme="majorBidi"/>
                <w:noProof/>
                <w:sz w:val="20"/>
                <w:szCs w:val="20"/>
                <w:rtl/>
              </w:rPr>
            </w:pPr>
            <w:r w:rsidRPr="00727323">
              <w:rPr>
                <w:rFonts w:asciiTheme="majorBidi" w:hAnsiTheme="majorBidi" w:cstheme="majorBidi"/>
                <w:noProof/>
                <w:sz w:val="20"/>
                <w:szCs w:val="20"/>
              </w:rPr>
              <w:t>Cost Allocation Methods</w:t>
            </w:r>
          </w:p>
        </w:tc>
        <w:tc>
          <w:tcPr>
            <w:tcW w:w="828" w:type="dxa"/>
            <w:vAlign w:val="center"/>
          </w:tcPr>
          <w:p w14:paraId="2A3FFC42" w14:textId="77777777" w:rsidR="00D4552B" w:rsidRPr="00682D65" w:rsidRDefault="00D4552B" w:rsidP="00D4552B">
            <w:pPr>
              <w:jc w:val="center"/>
              <w:rPr>
                <w:rFonts w:asciiTheme="majorBidi" w:hAnsiTheme="majorBidi" w:cstheme="majorBidi"/>
                <w:noProof/>
                <w:sz w:val="20"/>
                <w:szCs w:val="20"/>
              </w:rPr>
            </w:pPr>
            <w:r w:rsidRPr="00682D65">
              <w:rPr>
                <w:rFonts w:asciiTheme="majorBidi" w:hAnsiTheme="majorBidi" w:cstheme="majorBidi"/>
                <w:noProof/>
                <w:sz w:val="20"/>
                <w:szCs w:val="20"/>
              </w:rPr>
              <w:t>10</w:t>
            </w:r>
          </w:p>
        </w:tc>
      </w:tr>
      <w:tr w:rsidR="00B1148B" w:rsidRPr="00682D65" w14:paraId="597CDFA3" w14:textId="77777777" w:rsidTr="008E11D0">
        <w:tc>
          <w:tcPr>
            <w:tcW w:w="1476" w:type="dxa"/>
          </w:tcPr>
          <w:p w14:paraId="400D855D" w14:textId="3F5CC46E" w:rsidR="00B1148B" w:rsidRPr="00682D65" w:rsidRDefault="00B1148B" w:rsidP="00B1148B">
            <w:pPr>
              <w:bidi w:val="0"/>
              <w:jc w:val="center"/>
              <w:rPr>
                <w:rFonts w:asciiTheme="majorBidi" w:hAnsiTheme="majorBidi" w:cstheme="majorBidi"/>
                <w:noProof/>
                <w:sz w:val="20"/>
                <w:szCs w:val="20"/>
              </w:rPr>
            </w:pPr>
            <w:r w:rsidRPr="003D66A2">
              <w:rPr>
                <w:rFonts w:asciiTheme="majorBidi" w:hAnsiTheme="majorBidi" w:cstheme="majorBidi"/>
                <w:noProof/>
                <w:sz w:val="20"/>
                <w:szCs w:val="20"/>
              </w:rPr>
              <w:t>Chapter</w:t>
            </w:r>
            <w:r w:rsidRPr="003D66A2">
              <w:rPr>
                <w:rFonts w:asciiTheme="majorBidi" w:hAnsiTheme="majorBidi" w:cstheme="majorBidi"/>
                <w:noProof/>
                <w:sz w:val="20"/>
                <w:szCs w:val="20"/>
                <w:lang w:bidi="ar-JO"/>
              </w:rPr>
              <w:t xml:space="preserve"> </w:t>
            </w:r>
            <w:r w:rsidRPr="003D66A2">
              <w:rPr>
                <w:rFonts w:asciiTheme="majorBidi" w:hAnsiTheme="majorBidi" w:cstheme="majorBidi" w:hint="cs"/>
                <w:noProof/>
                <w:sz w:val="20"/>
                <w:szCs w:val="20"/>
                <w:rtl/>
                <w:lang w:bidi="ar-JO"/>
              </w:rPr>
              <w:t>6</w:t>
            </w:r>
          </w:p>
        </w:tc>
        <w:tc>
          <w:tcPr>
            <w:tcW w:w="1534" w:type="dxa"/>
          </w:tcPr>
          <w:p w14:paraId="61C22650" w14:textId="4904505E" w:rsidR="00B1148B" w:rsidRPr="00682D65" w:rsidRDefault="00B1148B" w:rsidP="00B1148B">
            <w:pPr>
              <w:rPr>
                <w:rFonts w:asciiTheme="majorBidi" w:hAnsiTheme="majorBidi" w:cstheme="majorBidi"/>
                <w:noProof/>
                <w:sz w:val="20"/>
                <w:szCs w:val="20"/>
                <w:rtl/>
              </w:rPr>
            </w:pPr>
            <w:r w:rsidRPr="00682D65">
              <w:rPr>
                <w:rFonts w:asciiTheme="majorBidi" w:hAnsiTheme="majorBidi" w:cstheme="majorBidi"/>
                <w:noProof/>
                <w:sz w:val="20"/>
                <w:szCs w:val="20"/>
              </w:rPr>
              <w:t xml:space="preserve"> Mid Exam</w:t>
            </w:r>
          </w:p>
        </w:tc>
        <w:tc>
          <w:tcPr>
            <w:tcW w:w="1505" w:type="dxa"/>
          </w:tcPr>
          <w:p w14:paraId="7044A99F" w14:textId="0B6C2CA8" w:rsidR="00B1148B" w:rsidRPr="00682D65" w:rsidRDefault="0013461A" w:rsidP="005B39B2">
            <w:pPr>
              <w:bidi w:val="0"/>
              <w:rPr>
                <w:rFonts w:asciiTheme="majorBidi" w:hAnsiTheme="majorBidi" w:cstheme="majorBidi"/>
                <w:noProof/>
                <w:sz w:val="20"/>
                <w:szCs w:val="20"/>
                <w:rtl/>
                <w:lang w:bidi="ar-JO"/>
              </w:rPr>
            </w:pPr>
            <w:r w:rsidRPr="00BE4134">
              <w:rPr>
                <w:rFonts w:asciiTheme="majorBidi" w:hAnsiTheme="majorBidi" w:cstheme="majorBidi"/>
                <w:noProof/>
                <w:sz w:val="24"/>
                <w:szCs w:val="24"/>
              </w:rPr>
              <w:t>Lecture</w:t>
            </w:r>
          </w:p>
        </w:tc>
        <w:tc>
          <w:tcPr>
            <w:tcW w:w="4230" w:type="dxa"/>
            <w:tcBorders>
              <w:top w:val="dashSmallGap" w:sz="4" w:space="0" w:color="auto"/>
              <w:bottom w:val="dashSmallGap" w:sz="4" w:space="0" w:color="auto"/>
            </w:tcBorders>
          </w:tcPr>
          <w:p w14:paraId="333684E3" w14:textId="47B5C81D" w:rsidR="009B220A" w:rsidRPr="00727323" w:rsidRDefault="00C90CFE" w:rsidP="009B220A">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Direct method illustration</w:t>
            </w:r>
          </w:p>
          <w:p w14:paraId="4D94D17B" w14:textId="376D8EF4" w:rsidR="009B220A" w:rsidRPr="00727323" w:rsidRDefault="00C90CFE" w:rsidP="009B220A">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 xml:space="preserve">Cost allocation and departmental profitability </w:t>
            </w:r>
          </w:p>
          <w:p w14:paraId="61352D6E" w14:textId="2A7E224C" w:rsidR="009B220A" w:rsidRPr="00727323" w:rsidRDefault="00C90CFE" w:rsidP="009B220A">
            <w:pPr>
              <w:pStyle w:val="ListParagraph"/>
              <w:numPr>
                <w:ilvl w:val="0"/>
                <w:numId w:val="12"/>
              </w:numPr>
              <w:bidi w:val="0"/>
              <w:rPr>
                <w:rFonts w:asciiTheme="majorBidi" w:hAnsiTheme="majorBidi" w:cstheme="majorBidi"/>
                <w:noProof/>
                <w:sz w:val="20"/>
                <w:szCs w:val="20"/>
              </w:rPr>
            </w:pPr>
            <w:r w:rsidRPr="00727323">
              <w:rPr>
                <w:rFonts w:asciiTheme="majorBidi" w:hAnsiTheme="majorBidi" w:cstheme="majorBidi"/>
                <w:noProof/>
                <w:sz w:val="20"/>
                <w:szCs w:val="20"/>
              </w:rPr>
              <w:t>Changing to a more effective cost driver</w:t>
            </w:r>
          </w:p>
          <w:p w14:paraId="3B99AF1F" w14:textId="63CFAE76" w:rsidR="00B1148B" w:rsidRPr="009B220A" w:rsidRDefault="00C90CFE" w:rsidP="009B220A">
            <w:pPr>
              <w:pStyle w:val="ListParagraph"/>
              <w:numPr>
                <w:ilvl w:val="0"/>
                <w:numId w:val="12"/>
              </w:numPr>
              <w:bidi w:val="0"/>
              <w:rPr>
                <w:rFonts w:asciiTheme="majorBidi" w:hAnsiTheme="majorBidi" w:cstheme="majorBidi"/>
                <w:noProof/>
                <w:sz w:val="20"/>
                <w:szCs w:val="20"/>
                <w:rtl/>
              </w:rPr>
            </w:pPr>
            <w:r w:rsidRPr="009B220A">
              <w:rPr>
                <w:rFonts w:asciiTheme="majorBidi" w:hAnsiTheme="majorBidi" w:cstheme="majorBidi"/>
                <w:noProof/>
                <w:sz w:val="20"/>
                <w:szCs w:val="20"/>
              </w:rPr>
              <w:t>Final thoughts on cost allocation</w:t>
            </w:r>
          </w:p>
        </w:tc>
        <w:tc>
          <w:tcPr>
            <w:tcW w:w="828" w:type="dxa"/>
            <w:vAlign w:val="center"/>
          </w:tcPr>
          <w:p w14:paraId="11E0006C" w14:textId="77777777" w:rsidR="00B1148B" w:rsidRPr="00682D65" w:rsidRDefault="00B1148B" w:rsidP="00B1148B">
            <w:pPr>
              <w:jc w:val="center"/>
              <w:rPr>
                <w:rFonts w:asciiTheme="majorBidi" w:hAnsiTheme="majorBidi" w:cstheme="majorBidi"/>
                <w:noProof/>
                <w:sz w:val="20"/>
                <w:szCs w:val="20"/>
              </w:rPr>
            </w:pPr>
            <w:r w:rsidRPr="00682D65">
              <w:rPr>
                <w:rFonts w:asciiTheme="majorBidi" w:hAnsiTheme="majorBidi" w:cstheme="majorBidi"/>
                <w:noProof/>
                <w:sz w:val="20"/>
                <w:szCs w:val="20"/>
              </w:rPr>
              <w:t>11</w:t>
            </w:r>
          </w:p>
        </w:tc>
      </w:tr>
      <w:tr w:rsidR="00DB2F43" w:rsidRPr="00682D65" w14:paraId="14D637ED" w14:textId="77777777" w:rsidTr="008E11D0">
        <w:tc>
          <w:tcPr>
            <w:tcW w:w="1476" w:type="dxa"/>
          </w:tcPr>
          <w:p w14:paraId="269C5718" w14:textId="40E47C95" w:rsidR="00DB2F43" w:rsidRPr="00682D65" w:rsidRDefault="00DB2F43" w:rsidP="00DB2F43">
            <w:pPr>
              <w:bidi w:val="0"/>
              <w:jc w:val="center"/>
              <w:rPr>
                <w:rFonts w:asciiTheme="majorBidi" w:hAnsiTheme="majorBidi" w:cstheme="majorBidi"/>
                <w:noProof/>
                <w:sz w:val="20"/>
                <w:szCs w:val="20"/>
                <w:rtl/>
                <w:lang w:bidi="ar-JO"/>
              </w:rPr>
            </w:pPr>
            <w:r w:rsidRPr="00682D65">
              <w:rPr>
                <w:rFonts w:asciiTheme="majorBidi" w:hAnsiTheme="majorBidi" w:cstheme="majorBidi"/>
                <w:noProof/>
                <w:sz w:val="20"/>
                <w:szCs w:val="20"/>
              </w:rPr>
              <w:t xml:space="preserve">Chapter </w:t>
            </w:r>
            <w:r>
              <w:rPr>
                <w:rFonts w:asciiTheme="majorBidi" w:hAnsiTheme="majorBidi" w:cstheme="majorBidi" w:hint="cs"/>
                <w:noProof/>
                <w:sz w:val="20"/>
                <w:szCs w:val="20"/>
                <w:rtl/>
              </w:rPr>
              <w:t>8</w:t>
            </w:r>
            <w:r w:rsidRPr="00682D65">
              <w:rPr>
                <w:rFonts w:asciiTheme="majorBidi" w:hAnsiTheme="majorBidi" w:cstheme="majorBidi"/>
                <w:noProof/>
                <w:sz w:val="20"/>
                <w:szCs w:val="20"/>
              </w:rPr>
              <w:t xml:space="preserve"> </w:t>
            </w:r>
          </w:p>
        </w:tc>
        <w:tc>
          <w:tcPr>
            <w:tcW w:w="1534" w:type="dxa"/>
          </w:tcPr>
          <w:p w14:paraId="56C5F641" w14:textId="6285FE4D" w:rsidR="00DB2F43" w:rsidRPr="00682D65" w:rsidRDefault="00DB2F43" w:rsidP="00DB2F43">
            <w:pPr>
              <w:rPr>
                <w:rFonts w:asciiTheme="majorBidi" w:hAnsiTheme="majorBidi" w:cstheme="majorBidi"/>
                <w:noProof/>
                <w:sz w:val="20"/>
                <w:szCs w:val="20"/>
                <w:rtl/>
                <w:lang w:bidi="ar-JO"/>
              </w:rPr>
            </w:pPr>
          </w:p>
        </w:tc>
        <w:tc>
          <w:tcPr>
            <w:tcW w:w="1505" w:type="dxa"/>
          </w:tcPr>
          <w:p w14:paraId="038500D8" w14:textId="7659F9FC" w:rsidR="00DB2F43"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r w:rsidRPr="00E42B40">
              <w:rPr>
                <w:rFonts w:asciiTheme="majorBidi" w:hAnsiTheme="majorBidi" w:cstheme="majorBidi"/>
                <w:noProof/>
                <w:sz w:val="24"/>
                <w:szCs w:val="24"/>
              </w:rPr>
              <w:t xml:space="preserve"> Flipped </w:t>
            </w:r>
            <w:r w:rsidR="00DB2F43" w:rsidRPr="00E42B40">
              <w:rPr>
                <w:rFonts w:asciiTheme="majorBidi" w:hAnsiTheme="majorBidi" w:cstheme="majorBidi"/>
                <w:noProof/>
                <w:sz w:val="24"/>
                <w:szCs w:val="24"/>
              </w:rPr>
              <w:t>Class</w:t>
            </w:r>
          </w:p>
        </w:tc>
        <w:tc>
          <w:tcPr>
            <w:tcW w:w="4230" w:type="dxa"/>
            <w:tcBorders>
              <w:top w:val="dashSmallGap" w:sz="4" w:space="0" w:color="auto"/>
              <w:bottom w:val="dashSmallGap" w:sz="4" w:space="0" w:color="auto"/>
            </w:tcBorders>
            <w:vAlign w:val="center"/>
          </w:tcPr>
          <w:p w14:paraId="4E12CE76" w14:textId="77777777" w:rsidR="00DB2F43" w:rsidRPr="009B220A" w:rsidRDefault="00DB2F43" w:rsidP="00DB2F43">
            <w:pPr>
              <w:bidi w:val="0"/>
              <w:rPr>
                <w:rFonts w:asciiTheme="majorBidi" w:hAnsiTheme="majorBidi" w:cstheme="majorBidi"/>
                <w:noProof/>
                <w:sz w:val="20"/>
                <w:szCs w:val="20"/>
              </w:rPr>
            </w:pPr>
            <w:r w:rsidRPr="009B220A">
              <w:rPr>
                <w:rFonts w:asciiTheme="majorBidi" w:hAnsiTheme="majorBidi" w:cstheme="majorBidi"/>
                <w:b/>
                <w:bCs/>
                <w:sz w:val="20"/>
                <w:szCs w:val="20"/>
              </w:rPr>
              <w:t>Financial Planning and Budgeting</w:t>
            </w:r>
          </w:p>
          <w:p w14:paraId="33CF99EB" w14:textId="77777777" w:rsidR="00DB2F43" w:rsidRPr="000D2E17" w:rsidRDefault="00DB2F43" w:rsidP="00DB2F43">
            <w:pPr>
              <w:pStyle w:val="ListParagraph"/>
              <w:numPr>
                <w:ilvl w:val="0"/>
                <w:numId w:val="13"/>
              </w:numPr>
              <w:bidi w:val="0"/>
              <w:rPr>
                <w:rFonts w:asciiTheme="majorBidi" w:hAnsiTheme="majorBidi" w:cstheme="majorBidi"/>
                <w:noProof/>
                <w:sz w:val="20"/>
                <w:szCs w:val="20"/>
              </w:rPr>
            </w:pPr>
            <w:r w:rsidRPr="000D2E17">
              <w:rPr>
                <w:rFonts w:asciiTheme="majorBidi" w:hAnsiTheme="majorBidi" w:cstheme="majorBidi"/>
                <w:noProof/>
                <w:sz w:val="20"/>
                <w:szCs w:val="20"/>
              </w:rPr>
              <w:t>Strategic and Operational Planning</w:t>
            </w:r>
          </w:p>
          <w:p w14:paraId="3E509786" w14:textId="77777777" w:rsidR="00DB2F43" w:rsidRPr="000D2E17" w:rsidRDefault="00DB2F43" w:rsidP="00DB2F43">
            <w:pPr>
              <w:pStyle w:val="ListParagraph"/>
              <w:numPr>
                <w:ilvl w:val="0"/>
                <w:numId w:val="13"/>
              </w:numPr>
              <w:bidi w:val="0"/>
              <w:rPr>
                <w:rFonts w:asciiTheme="majorBidi" w:hAnsiTheme="majorBidi" w:cstheme="majorBidi"/>
                <w:noProof/>
                <w:sz w:val="20"/>
                <w:szCs w:val="20"/>
              </w:rPr>
            </w:pPr>
            <w:r w:rsidRPr="000D2E17">
              <w:rPr>
                <w:rFonts w:asciiTheme="majorBidi" w:hAnsiTheme="majorBidi" w:cstheme="majorBidi"/>
                <w:noProof/>
                <w:sz w:val="20"/>
                <w:szCs w:val="20"/>
              </w:rPr>
              <w:t>Financial Planning</w:t>
            </w:r>
          </w:p>
          <w:p w14:paraId="36A23E7D" w14:textId="202C58A0" w:rsidR="00DB2F43" w:rsidRPr="00F67FB7" w:rsidRDefault="00DB2F43" w:rsidP="00DB2F43">
            <w:pPr>
              <w:pStyle w:val="ListParagraph"/>
              <w:numPr>
                <w:ilvl w:val="0"/>
                <w:numId w:val="13"/>
              </w:numPr>
              <w:bidi w:val="0"/>
              <w:rPr>
                <w:rFonts w:asciiTheme="majorBidi" w:hAnsiTheme="majorBidi" w:cstheme="majorBidi"/>
                <w:noProof/>
                <w:sz w:val="20"/>
                <w:szCs w:val="20"/>
                <w:rtl/>
              </w:rPr>
            </w:pPr>
            <w:r w:rsidRPr="000D2E17">
              <w:rPr>
                <w:rFonts w:asciiTheme="majorBidi" w:hAnsiTheme="majorBidi" w:cstheme="majorBidi"/>
                <w:noProof/>
                <w:sz w:val="20"/>
                <w:szCs w:val="20"/>
              </w:rPr>
              <w:t>Introduction to Budgeting</w:t>
            </w:r>
          </w:p>
        </w:tc>
        <w:tc>
          <w:tcPr>
            <w:tcW w:w="828" w:type="dxa"/>
            <w:vAlign w:val="center"/>
          </w:tcPr>
          <w:p w14:paraId="09441B41" w14:textId="77777777" w:rsidR="00DB2F43" w:rsidRPr="00682D65" w:rsidRDefault="00DB2F43" w:rsidP="00DB2F43">
            <w:pPr>
              <w:jc w:val="center"/>
              <w:rPr>
                <w:rFonts w:asciiTheme="majorBidi" w:hAnsiTheme="majorBidi" w:cstheme="majorBidi"/>
                <w:noProof/>
                <w:sz w:val="20"/>
                <w:szCs w:val="20"/>
              </w:rPr>
            </w:pPr>
            <w:r w:rsidRPr="00682D65">
              <w:rPr>
                <w:rFonts w:asciiTheme="majorBidi" w:hAnsiTheme="majorBidi" w:cstheme="majorBidi"/>
                <w:noProof/>
                <w:sz w:val="20"/>
                <w:szCs w:val="20"/>
              </w:rPr>
              <w:t>12</w:t>
            </w:r>
          </w:p>
        </w:tc>
      </w:tr>
      <w:tr w:rsidR="00520931" w:rsidRPr="00682D65" w14:paraId="004DA2EE" w14:textId="77777777" w:rsidTr="008E11D0">
        <w:tc>
          <w:tcPr>
            <w:tcW w:w="1476" w:type="dxa"/>
          </w:tcPr>
          <w:p w14:paraId="792C321F" w14:textId="31F52C82" w:rsidR="00520931" w:rsidRPr="00682D65" w:rsidRDefault="00520931" w:rsidP="00520931">
            <w:pPr>
              <w:bidi w:val="0"/>
              <w:jc w:val="center"/>
              <w:rPr>
                <w:rFonts w:asciiTheme="majorBidi" w:hAnsiTheme="majorBidi" w:cstheme="majorBidi"/>
                <w:noProof/>
                <w:sz w:val="20"/>
                <w:szCs w:val="20"/>
              </w:rPr>
            </w:pPr>
            <w:r w:rsidRPr="00682D65">
              <w:rPr>
                <w:rFonts w:asciiTheme="majorBidi" w:hAnsiTheme="majorBidi" w:cstheme="majorBidi"/>
                <w:noProof/>
                <w:sz w:val="20"/>
                <w:szCs w:val="20"/>
              </w:rPr>
              <w:t xml:space="preserve">Chapter </w:t>
            </w:r>
            <w:r>
              <w:rPr>
                <w:rFonts w:asciiTheme="majorBidi" w:hAnsiTheme="majorBidi" w:cstheme="majorBidi" w:hint="cs"/>
                <w:noProof/>
                <w:sz w:val="20"/>
                <w:szCs w:val="20"/>
                <w:rtl/>
              </w:rPr>
              <w:t>8</w:t>
            </w:r>
            <w:r w:rsidRPr="00682D65">
              <w:rPr>
                <w:rFonts w:asciiTheme="majorBidi" w:hAnsiTheme="majorBidi" w:cstheme="majorBidi"/>
                <w:noProof/>
                <w:sz w:val="20"/>
                <w:szCs w:val="20"/>
              </w:rPr>
              <w:t xml:space="preserve"> </w:t>
            </w:r>
          </w:p>
        </w:tc>
        <w:tc>
          <w:tcPr>
            <w:tcW w:w="1534" w:type="dxa"/>
          </w:tcPr>
          <w:p w14:paraId="2F8BC3DA" w14:textId="4D94714B" w:rsidR="00520931" w:rsidRPr="00682D65" w:rsidRDefault="00520931" w:rsidP="00520931">
            <w:pPr>
              <w:rPr>
                <w:rFonts w:asciiTheme="majorBidi" w:hAnsiTheme="majorBidi" w:cstheme="majorBidi"/>
                <w:noProof/>
                <w:sz w:val="20"/>
                <w:szCs w:val="20"/>
                <w:rtl/>
                <w:lang w:bidi="ar-JO"/>
              </w:rPr>
            </w:pPr>
            <w:r>
              <w:rPr>
                <w:rFonts w:asciiTheme="majorBidi" w:hAnsiTheme="majorBidi" w:cstheme="majorBidi"/>
                <w:noProof/>
                <w:sz w:val="20"/>
                <w:szCs w:val="20"/>
                <w:lang w:bidi="ar-JO"/>
              </w:rPr>
              <w:t>HOMWORK</w:t>
            </w:r>
          </w:p>
        </w:tc>
        <w:tc>
          <w:tcPr>
            <w:tcW w:w="1505" w:type="dxa"/>
          </w:tcPr>
          <w:p w14:paraId="1FE54DF3" w14:textId="33A6CF22" w:rsidR="00520931"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r w:rsidRPr="00E42B40">
              <w:rPr>
                <w:rFonts w:asciiTheme="majorBidi" w:hAnsiTheme="majorBidi" w:cstheme="majorBidi"/>
                <w:noProof/>
                <w:sz w:val="24"/>
                <w:szCs w:val="24"/>
              </w:rPr>
              <w:t xml:space="preserve"> Flipped </w:t>
            </w:r>
            <w:r w:rsidR="00520931" w:rsidRPr="00E42B40">
              <w:rPr>
                <w:rFonts w:asciiTheme="majorBidi" w:hAnsiTheme="majorBidi" w:cstheme="majorBidi"/>
                <w:noProof/>
                <w:sz w:val="24"/>
                <w:szCs w:val="24"/>
              </w:rPr>
              <w:t>Class</w:t>
            </w:r>
          </w:p>
        </w:tc>
        <w:tc>
          <w:tcPr>
            <w:tcW w:w="4230" w:type="dxa"/>
            <w:tcBorders>
              <w:top w:val="dashSmallGap" w:sz="4" w:space="0" w:color="auto"/>
              <w:bottom w:val="dashSmallGap" w:sz="4" w:space="0" w:color="auto"/>
            </w:tcBorders>
            <w:vAlign w:val="center"/>
          </w:tcPr>
          <w:p w14:paraId="7E7017FE" w14:textId="0336BD6F" w:rsidR="00520931" w:rsidRPr="000D2E17" w:rsidRDefault="00C90CFE" w:rsidP="00520931">
            <w:pPr>
              <w:pStyle w:val="ListParagraph"/>
              <w:numPr>
                <w:ilvl w:val="0"/>
                <w:numId w:val="13"/>
              </w:numPr>
              <w:bidi w:val="0"/>
              <w:rPr>
                <w:rFonts w:asciiTheme="majorBidi" w:hAnsiTheme="majorBidi" w:cstheme="majorBidi"/>
                <w:noProof/>
                <w:sz w:val="20"/>
                <w:szCs w:val="20"/>
              </w:rPr>
            </w:pPr>
            <w:r w:rsidRPr="000D2E17">
              <w:rPr>
                <w:rFonts w:asciiTheme="majorBidi" w:hAnsiTheme="majorBidi" w:cstheme="majorBidi"/>
                <w:noProof/>
                <w:sz w:val="20"/>
                <w:szCs w:val="20"/>
              </w:rPr>
              <w:t>Initial budgeting decisions</w:t>
            </w:r>
          </w:p>
          <w:p w14:paraId="2D557046" w14:textId="443C55E5" w:rsidR="00520931" w:rsidRPr="000D2E17" w:rsidRDefault="00C90CFE" w:rsidP="00520931">
            <w:pPr>
              <w:pStyle w:val="ListParagraph"/>
              <w:numPr>
                <w:ilvl w:val="0"/>
                <w:numId w:val="13"/>
              </w:numPr>
              <w:bidi w:val="0"/>
              <w:rPr>
                <w:rFonts w:asciiTheme="majorBidi" w:hAnsiTheme="majorBidi" w:cstheme="majorBidi"/>
                <w:noProof/>
                <w:sz w:val="20"/>
                <w:szCs w:val="20"/>
              </w:rPr>
            </w:pPr>
            <w:r w:rsidRPr="000D2E17">
              <w:rPr>
                <w:rFonts w:asciiTheme="majorBidi" w:hAnsiTheme="majorBidi" w:cstheme="majorBidi"/>
                <w:noProof/>
                <w:sz w:val="20"/>
                <w:szCs w:val="20"/>
              </w:rPr>
              <w:t>Budget types</w:t>
            </w:r>
          </w:p>
          <w:p w14:paraId="41C0F0CA" w14:textId="03706F11" w:rsidR="00520931" w:rsidRPr="000D2E17" w:rsidRDefault="00C90CFE" w:rsidP="00520931">
            <w:pPr>
              <w:pStyle w:val="ListParagraph"/>
              <w:numPr>
                <w:ilvl w:val="0"/>
                <w:numId w:val="13"/>
              </w:numPr>
              <w:bidi w:val="0"/>
              <w:rPr>
                <w:rFonts w:asciiTheme="majorBidi" w:hAnsiTheme="majorBidi" w:cstheme="majorBidi"/>
                <w:noProof/>
                <w:sz w:val="20"/>
                <w:szCs w:val="20"/>
              </w:rPr>
            </w:pPr>
            <w:r w:rsidRPr="000D2E17">
              <w:rPr>
                <w:rFonts w:asciiTheme="majorBidi" w:hAnsiTheme="majorBidi" w:cstheme="majorBidi"/>
                <w:noProof/>
                <w:sz w:val="20"/>
                <w:szCs w:val="20"/>
              </w:rPr>
              <w:t>Constructing a simple operating budget</w:t>
            </w:r>
          </w:p>
          <w:p w14:paraId="00EF29A9" w14:textId="3960A10C" w:rsidR="00520931" w:rsidRPr="00F67FB7" w:rsidRDefault="00520931" w:rsidP="00520931">
            <w:pPr>
              <w:pStyle w:val="ListParagraph"/>
              <w:numPr>
                <w:ilvl w:val="0"/>
                <w:numId w:val="13"/>
              </w:numPr>
              <w:bidi w:val="0"/>
              <w:rPr>
                <w:rFonts w:asciiTheme="majorBidi" w:hAnsiTheme="majorBidi" w:cstheme="majorBidi"/>
                <w:noProof/>
                <w:sz w:val="20"/>
                <w:szCs w:val="20"/>
                <w:rtl/>
              </w:rPr>
            </w:pPr>
            <w:r w:rsidRPr="00F67FB7">
              <w:rPr>
                <w:rFonts w:asciiTheme="majorBidi" w:hAnsiTheme="majorBidi" w:cstheme="majorBidi"/>
                <w:noProof/>
                <w:sz w:val="20"/>
                <w:szCs w:val="20"/>
              </w:rPr>
              <w:t xml:space="preserve">Variance </w:t>
            </w:r>
            <w:r w:rsidR="00C90CFE" w:rsidRPr="00F67FB7">
              <w:rPr>
                <w:rFonts w:asciiTheme="majorBidi" w:hAnsiTheme="majorBidi" w:cstheme="majorBidi"/>
                <w:noProof/>
                <w:sz w:val="20"/>
                <w:szCs w:val="20"/>
              </w:rPr>
              <w:t>analysis.</w:t>
            </w:r>
          </w:p>
        </w:tc>
        <w:tc>
          <w:tcPr>
            <w:tcW w:w="828" w:type="dxa"/>
            <w:vAlign w:val="center"/>
          </w:tcPr>
          <w:p w14:paraId="721DE7AC" w14:textId="77777777" w:rsidR="00520931" w:rsidRPr="00682D65" w:rsidRDefault="00520931" w:rsidP="00520931">
            <w:pPr>
              <w:jc w:val="center"/>
              <w:rPr>
                <w:rFonts w:asciiTheme="majorBidi" w:hAnsiTheme="majorBidi" w:cstheme="majorBidi"/>
                <w:noProof/>
                <w:sz w:val="20"/>
                <w:szCs w:val="20"/>
              </w:rPr>
            </w:pPr>
            <w:r w:rsidRPr="00682D65">
              <w:rPr>
                <w:rFonts w:asciiTheme="majorBidi" w:hAnsiTheme="majorBidi" w:cstheme="majorBidi"/>
                <w:noProof/>
                <w:sz w:val="20"/>
                <w:szCs w:val="20"/>
              </w:rPr>
              <w:t>13</w:t>
            </w:r>
          </w:p>
        </w:tc>
      </w:tr>
      <w:tr w:rsidR="00520931" w:rsidRPr="00682D65" w14:paraId="40227057" w14:textId="77777777" w:rsidTr="008E11D0">
        <w:tc>
          <w:tcPr>
            <w:tcW w:w="1476" w:type="dxa"/>
          </w:tcPr>
          <w:p w14:paraId="3D7043A0" w14:textId="5E0482A2" w:rsidR="00520931" w:rsidRPr="00682D65" w:rsidRDefault="00520931" w:rsidP="00520931">
            <w:pPr>
              <w:bidi w:val="0"/>
              <w:jc w:val="center"/>
              <w:rPr>
                <w:rFonts w:asciiTheme="majorBidi" w:hAnsiTheme="majorBidi" w:cstheme="majorBidi"/>
                <w:noProof/>
                <w:sz w:val="20"/>
                <w:szCs w:val="20"/>
              </w:rPr>
            </w:pPr>
            <w:r w:rsidRPr="00682D65">
              <w:rPr>
                <w:rFonts w:asciiTheme="majorBidi" w:hAnsiTheme="majorBidi" w:cstheme="majorBidi"/>
                <w:noProof/>
                <w:sz w:val="20"/>
                <w:szCs w:val="20"/>
              </w:rPr>
              <w:t xml:space="preserve">Chapter </w:t>
            </w:r>
            <w:r>
              <w:rPr>
                <w:rFonts w:asciiTheme="majorBidi" w:hAnsiTheme="majorBidi" w:cstheme="majorBidi"/>
                <w:noProof/>
                <w:sz w:val="20"/>
                <w:szCs w:val="20"/>
              </w:rPr>
              <w:t>9</w:t>
            </w:r>
          </w:p>
        </w:tc>
        <w:tc>
          <w:tcPr>
            <w:tcW w:w="1534" w:type="dxa"/>
          </w:tcPr>
          <w:p w14:paraId="16DF2FB0" w14:textId="3A99022D" w:rsidR="00520931" w:rsidRPr="00682D65" w:rsidRDefault="00520931" w:rsidP="00520931">
            <w:pPr>
              <w:rPr>
                <w:rFonts w:asciiTheme="majorBidi" w:hAnsiTheme="majorBidi" w:cstheme="majorBidi"/>
                <w:noProof/>
                <w:sz w:val="20"/>
                <w:szCs w:val="20"/>
                <w:rtl/>
              </w:rPr>
            </w:pPr>
          </w:p>
        </w:tc>
        <w:tc>
          <w:tcPr>
            <w:tcW w:w="1505" w:type="dxa"/>
          </w:tcPr>
          <w:p w14:paraId="0B353DA5" w14:textId="49FD6510" w:rsidR="00520931" w:rsidRPr="00682D65" w:rsidRDefault="0013461A" w:rsidP="005B39B2">
            <w:pPr>
              <w:bidi w:val="0"/>
              <w:rPr>
                <w:rFonts w:asciiTheme="majorBidi" w:hAnsiTheme="majorBidi" w:cstheme="majorBidi"/>
                <w:noProof/>
                <w:sz w:val="20"/>
                <w:szCs w:val="20"/>
                <w:rtl/>
              </w:rPr>
            </w:pPr>
            <w:r w:rsidRPr="00BE4134">
              <w:rPr>
                <w:rFonts w:asciiTheme="majorBidi" w:hAnsiTheme="majorBidi" w:cstheme="majorBidi"/>
                <w:noProof/>
                <w:sz w:val="24"/>
                <w:szCs w:val="24"/>
              </w:rPr>
              <w:t>Lecture</w:t>
            </w:r>
            <w:r w:rsidRPr="00E42B40">
              <w:rPr>
                <w:rFonts w:asciiTheme="majorBidi" w:hAnsiTheme="majorBidi" w:cstheme="majorBidi"/>
                <w:noProof/>
                <w:sz w:val="24"/>
                <w:szCs w:val="24"/>
              </w:rPr>
              <w:t xml:space="preserve"> Flipped </w:t>
            </w:r>
            <w:r w:rsidR="00520931" w:rsidRPr="00E42B40">
              <w:rPr>
                <w:rFonts w:asciiTheme="majorBidi" w:hAnsiTheme="majorBidi" w:cstheme="majorBidi"/>
                <w:noProof/>
                <w:sz w:val="24"/>
                <w:szCs w:val="24"/>
              </w:rPr>
              <w:t>Class</w:t>
            </w:r>
          </w:p>
        </w:tc>
        <w:tc>
          <w:tcPr>
            <w:tcW w:w="4230" w:type="dxa"/>
            <w:tcBorders>
              <w:top w:val="dashSmallGap" w:sz="4" w:space="0" w:color="auto"/>
              <w:bottom w:val="dashSmallGap" w:sz="4" w:space="0" w:color="auto"/>
            </w:tcBorders>
            <w:vAlign w:val="center"/>
          </w:tcPr>
          <w:p w14:paraId="5C85121A" w14:textId="1E47B2E4" w:rsidR="00520931" w:rsidRPr="00F40C16" w:rsidRDefault="00C90CFE" w:rsidP="00520931">
            <w:pPr>
              <w:bidi w:val="0"/>
              <w:rPr>
                <w:rFonts w:asciiTheme="majorBidi" w:hAnsiTheme="majorBidi" w:cstheme="majorBidi"/>
                <w:b/>
                <w:bCs/>
                <w:sz w:val="20"/>
                <w:szCs w:val="20"/>
              </w:rPr>
            </w:pPr>
            <w:r w:rsidRPr="00F40C16">
              <w:rPr>
                <w:rFonts w:asciiTheme="majorBidi" w:hAnsiTheme="majorBidi" w:cstheme="majorBidi"/>
                <w:b/>
                <w:bCs/>
                <w:sz w:val="20"/>
                <w:szCs w:val="20"/>
              </w:rPr>
              <w:t>Time value analysis</w:t>
            </w:r>
          </w:p>
          <w:p w14:paraId="49D70538" w14:textId="76E3FAAC" w:rsidR="00520931" w:rsidRPr="00F40C16" w:rsidRDefault="00C90CFE"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Time lines</w:t>
            </w:r>
          </w:p>
          <w:p w14:paraId="58F01267" w14:textId="664F7F69" w:rsidR="00520931" w:rsidRPr="00F40C16" w:rsidRDefault="00C90CFE"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Future value of a lump sum: compounding</w:t>
            </w:r>
          </w:p>
          <w:p w14:paraId="0CFEEA30" w14:textId="7A1F7EDC" w:rsidR="00520931" w:rsidRPr="00F40C16" w:rsidRDefault="00C90CFE"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Present value of a lump sum: discounting</w:t>
            </w:r>
          </w:p>
          <w:p w14:paraId="2A6AF514" w14:textId="72B37F07" w:rsidR="00520931" w:rsidRPr="00F40C16" w:rsidRDefault="00C90CFE"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Opportunity costs</w:t>
            </w:r>
          </w:p>
          <w:p w14:paraId="6448B83C" w14:textId="77777777" w:rsidR="00520931" w:rsidRPr="00F40C16" w:rsidRDefault="00520931"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Annuities</w:t>
            </w:r>
          </w:p>
          <w:p w14:paraId="54D0C9EF" w14:textId="77777777" w:rsidR="00520931" w:rsidRPr="00F40C16" w:rsidRDefault="00520931"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Perpetuities</w:t>
            </w:r>
          </w:p>
          <w:p w14:paraId="68DFC47E" w14:textId="568A4911" w:rsidR="00520931" w:rsidRPr="00F40C16" w:rsidRDefault="00C90CFE" w:rsidP="00520931">
            <w:pPr>
              <w:pStyle w:val="ListParagraph"/>
              <w:numPr>
                <w:ilvl w:val="0"/>
                <w:numId w:val="14"/>
              </w:numPr>
              <w:bidi w:val="0"/>
              <w:rPr>
                <w:rFonts w:asciiTheme="majorBidi" w:hAnsiTheme="majorBidi" w:cstheme="majorBidi"/>
                <w:noProof/>
                <w:sz w:val="20"/>
                <w:szCs w:val="20"/>
              </w:rPr>
            </w:pPr>
            <w:r w:rsidRPr="00F40C16">
              <w:rPr>
                <w:rFonts w:asciiTheme="majorBidi" w:hAnsiTheme="majorBidi" w:cstheme="majorBidi"/>
                <w:noProof/>
                <w:sz w:val="20"/>
                <w:szCs w:val="20"/>
              </w:rPr>
              <w:t>Uneven cash flow streams</w:t>
            </w:r>
          </w:p>
          <w:p w14:paraId="77A76222" w14:textId="5FF8EF6F" w:rsidR="00520931" w:rsidRPr="00F40C16" w:rsidRDefault="00C90CFE" w:rsidP="00520931">
            <w:pPr>
              <w:pStyle w:val="ListParagraph"/>
              <w:numPr>
                <w:ilvl w:val="0"/>
                <w:numId w:val="14"/>
              </w:numPr>
              <w:bidi w:val="0"/>
              <w:rPr>
                <w:rFonts w:asciiTheme="majorBidi" w:hAnsiTheme="majorBidi" w:cstheme="majorBidi"/>
                <w:noProof/>
                <w:sz w:val="20"/>
                <w:szCs w:val="20"/>
                <w:rtl/>
              </w:rPr>
            </w:pPr>
            <w:r w:rsidRPr="00F40C16">
              <w:rPr>
                <w:rFonts w:asciiTheme="majorBidi" w:hAnsiTheme="majorBidi" w:cstheme="majorBidi"/>
                <w:noProof/>
                <w:sz w:val="20"/>
                <w:szCs w:val="20"/>
              </w:rPr>
              <w:t>Using time value analysis to measure return on investment</w:t>
            </w:r>
          </w:p>
        </w:tc>
        <w:tc>
          <w:tcPr>
            <w:tcW w:w="828" w:type="dxa"/>
            <w:vAlign w:val="center"/>
          </w:tcPr>
          <w:p w14:paraId="6B6C987A" w14:textId="77777777" w:rsidR="00520931" w:rsidRPr="00682D65" w:rsidRDefault="00520931" w:rsidP="00520931">
            <w:pPr>
              <w:jc w:val="center"/>
              <w:rPr>
                <w:rFonts w:asciiTheme="majorBidi" w:hAnsiTheme="majorBidi" w:cstheme="majorBidi"/>
                <w:noProof/>
                <w:sz w:val="20"/>
                <w:szCs w:val="20"/>
              </w:rPr>
            </w:pPr>
            <w:r w:rsidRPr="00682D65">
              <w:rPr>
                <w:rFonts w:asciiTheme="majorBidi" w:hAnsiTheme="majorBidi" w:cstheme="majorBidi"/>
                <w:noProof/>
                <w:sz w:val="20"/>
                <w:szCs w:val="20"/>
              </w:rPr>
              <w:t>14</w:t>
            </w:r>
          </w:p>
        </w:tc>
      </w:tr>
      <w:tr w:rsidR="00520931" w:rsidRPr="00682D65" w14:paraId="742096DF" w14:textId="77777777" w:rsidTr="008E11D0">
        <w:tc>
          <w:tcPr>
            <w:tcW w:w="1476" w:type="dxa"/>
          </w:tcPr>
          <w:p w14:paraId="043C825D" w14:textId="11C48206" w:rsidR="00520931" w:rsidRPr="00682D65" w:rsidRDefault="00520931" w:rsidP="00520931">
            <w:pPr>
              <w:jc w:val="center"/>
              <w:rPr>
                <w:rFonts w:asciiTheme="majorBidi" w:hAnsiTheme="majorBidi" w:cstheme="majorBidi"/>
                <w:noProof/>
                <w:sz w:val="20"/>
                <w:szCs w:val="20"/>
                <w:rtl/>
                <w:lang w:bidi="ar-JO"/>
              </w:rPr>
            </w:pPr>
            <w:r w:rsidRPr="00682D65">
              <w:rPr>
                <w:rFonts w:asciiTheme="majorBidi" w:hAnsiTheme="majorBidi" w:cstheme="majorBidi"/>
                <w:noProof/>
                <w:sz w:val="20"/>
                <w:szCs w:val="20"/>
              </w:rPr>
              <w:t xml:space="preserve">Chapter </w:t>
            </w:r>
            <w:r>
              <w:rPr>
                <w:rFonts w:asciiTheme="majorBidi" w:hAnsiTheme="majorBidi" w:cstheme="majorBidi"/>
                <w:noProof/>
                <w:sz w:val="20"/>
                <w:szCs w:val="20"/>
              </w:rPr>
              <w:t>17</w:t>
            </w:r>
          </w:p>
        </w:tc>
        <w:tc>
          <w:tcPr>
            <w:tcW w:w="1534" w:type="dxa"/>
          </w:tcPr>
          <w:p w14:paraId="2061EB93" w14:textId="1AF550EA" w:rsidR="00520931" w:rsidRPr="00682D65" w:rsidRDefault="00520931" w:rsidP="00520931">
            <w:pPr>
              <w:rPr>
                <w:rFonts w:asciiTheme="majorBidi" w:hAnsiTheme="majorBidi" w:cstheme="majorBidi"/>
                <w:noProof/>
                <w:sz w:val="20"/>
                <w:szCs w:val="20"/>
                <w:rtl/>
              </w:rPr>
            </w:pPr>
          </w:p>
        </w:tc>
        <w:tc>
          <w:tcPr>
            <w:tcW w:w="1505" w:type="dxa"/>
          </w:tcPr>
          <w:p w14:paraId="67972C4F" w14:textId="146AE308" w:rsidR="00520931" w:rsidRPr="00682D65" w:rsidRDefault="0013461A" w:rsidP="005B39B2">
            <w:pPr>
              <w:bidi w:val="0"/>
              <w:jc w:val="both"/>
              <w:rPr>
                <w:rFonts w:asciiTheme="majorBidi" w:hAnsiTheme="majorBidi" w:cstheme="majorBidi"/>
                <w:noProof/>
                <w:sz w:val="20"/>
                <w:szCs w:val="20"/>
                <w:rtl/>
                <w:lang w:bidi="ar-JO"/>
              </w:rPr>
            </w:pPr>
            <w:r w:rsidRPr="00BE4134">
              <w:rPr>
                <w:rFonts w:asciiTheme="majorBidi" w:hAnsiTheme="majorBidi" w:cstheme="majorBidi"/>
                <w:noProof/>
                <w:sz w:val="24"/>
                <w:szCs w:val="24"/>
              </w:rPr>
              <w:t>Lecture</w:t>
            </w:r>
            <w:r w:rsidRPr="00E42B40">
              <w:rPr>
                <w:rFonts w:asciiTheme="majorBidi" w:hAnsiTheme="majorBidi" w:cstheme="majorBidi"/>
                <w:noProof/>
                <w:sz w:val="24"/>
                <w:szCs w:val="24"/>
              </w:rPr>
              <w:t xml:space="preserve"> Flipped </w:t>
            </w:r>
            <w:r w:rsidR="00520931" w:rsidRPr="00E42B40">
              <w:rPr>
                <w:rFonts w:asciiTheme="majorBidi" w:hAnsiTheme="majorBidi" w:cstheme="majorBidi"/>
                <w:noProof/>
                <w:sz w:val="24"/>
                <w:szCs w:val="24"/>
              </w:rPr>
              <w:t>Class</w:t>
            </w:r>
          </w:p>
        </w:tc>
        <w:tc>
          <w:tcPr>
            <w:tcW w:w="4230" w:type="dxa"/>
            <w:tcBorders>
              <w:top w:val="dashSmallGap" w:sz="4" w:space="0" w:color="auto"/>
              <w:bottom w:val="thinThickLargeGap" w:sz="2" w:space="0" w:color="auto"/>
            </w:tcBorders>
            <w:vAlign w:val="center"/>
          </w:tcPr>
          <w:p w14:paraId="1718B3F9" w14:textId="49AD4934" w:rsidR="00520931" w:rsidRDefault="00C90CFE" w:rsidP="00520931">
            <w:pPr>
              <w:bidi w:val="0"/>
              <w:rPr>
                <w:rFonts w:asciiTheme="majorBidi" w:hAnsiTheme="majorBidi" w:cstheme="majorBidi"/>
                <w:noProof/>
                <w:sz w:val="20"/>
                <w:szCs w:val="20"/>
              </w:rPr>
            </w:pPr>
            <w:r w:rsidRPr="0081627A">
              <w:rPr>
                <w:rFonts w:asciiTheme="majorBidi" w:hAnsiTheme="majorBidi" w:cstheme="majorBidi"/>
                <w:b/>
                <w:bCs/>
                <w:sz w:val="20"/>
                <w:szCs w:val="20"/>
              </w:rPr>
              <w:t>Financial condition analysis</w:t>
            </w:r>
          </w:p>
          <w:p w14:paraId="49CAA854" w14:textId="4349A1B5" w:rsidR="00520931" w:rsidRPr="006A6C5C" w:rsidRDefault="00C90CFE" w:rsidP="00520931">
            <w:pPr>
              <w:pStyle w:val="ListParagraph"/>
              <w:numPr>
                <w:ilvl w:val="0"/>
                <w:numId w:val="15"/>
              </w:numPr>
              <w:bidi w:val="0"/>
              <w:rPr>
                <w:rFonts w:asciiTheme="majorBidi" w:hAnsiTheme="majorBidi" w:cstheme="majorBidi"/>
                <w:noProof/>
                <w:sz w:val="20"/>
                <w:szCs w:val="20"/>
              </w:rPr>
            </w:pPr>
            <w:r w:rsidRPr="006A6C5C">
              <w:rPr>
                <w:rFonts w:asciiTheme="majorBidi" w:hAnsiTheme="majorBidi" w:cstheme="majorBidi"/>
                <w:noProof/>
                <w:sz w:val="20"/>
                <w:szCs w:val="20"/>
              </w:rPr>
              <w:t>Financial statement analysis</w:t>
            </w:r>
          </w:p>
          <w:p w14:paraId="7EA87BA6" w14:textId="35404E6E" w:rsidR="00520931" w:rsidRPr="006A6C5C" w:rsidRDefault="00C90CFE" w:rsidP="00520931">
            <w:pPr>
              <w:pStyle w:val="ListParagraph"/>
              <w:numPr>
                <w:ilvl w:val="0"/>
                <w:numId w:val="15"/>
              </w:numPr>
              <w:bidi w:val="0"/>
              <w:rPr>
                <w:rFonts w:asciiTheme="majorBidi" w:hAnsiTheme="majorBidi" w:cstheme="majorBidi"/>
                <w:noProof/>
                <w:sz w:val="20"/>
                <w:szCs w:val="20"/>
              </w:rPr>
            </w:pPr>
            <w:r w:rsidRPr="006A6C5C">
              <w:rPr>
                <w:rFonts w:asciiTheme="majorBidi" w:hAnsiTheme="majorBidi" w:cstheme="majorBidi"/>
                <w:noProof/>
                <w:sz w:val="20"/>
                <w:szCs w:val="20"/>
              </w:rPr>
              <w:t>Financial ratio analysis</w:t>
            </w:r>
          </w:p>
          <w:p w14:paraId="75A3360A" w14:textId="47DE47AA" w:rsidR="00520931" w:rsidRPr="006A6C5C" w:rsidRDefault="00C90CFE" w:rsidP="00520931">
            <w:pPr>
              <w:pStyle w:val="ListParagraph"/>
              <w:numPr>
                <w:ilvl w:val="0"/>
                <w:numId w:val="15"/>
              </w:numPr>
              <w:bidi w:val="0"/>
              <w:rPr>
                <w:rFonts w:asciiTheme="majorBidi" w:hAnsiTheme="majorBidi" w:cstheme="majorBidi"/>
                <w:noProof/>
                <w:sz w:val="20"/>
                <w:szCs w:val="20"/>
              </w:rPr>
            </w:pPr>
            <w:r w:rsidRPr="006A6C5C">
              <w:rPr>
                <w:rFonts w:asciiTheme="majorBidi" w:hAnsiTheme="majorBidi" w:cstheme="majorBidi"/>
                <w:noProof/>
                <w:sz w:val="20"/>
                <w:szCs w:val="20"/>
              </w:rPr>
              <w:t>Other analytical techniques</w:t>
            </w:r>
          </w:p>
          <w:p w14:paraId="115D0603" w14:textId="2B4C8E7E" w:rsidR="00520931" w:rsidRPr="006A6C5C" w:rsidRDefault="00C90CFE" w:rsidP="00520931">
            <w:pPr>
              <w:pStyle w:val="ListParagraph"/>
              <w:numPr>
                <w:ilvl w:val="0"/>
                <w:numId w:val="15"/>
              </w:numPr>
              <w:bidi w:val="0"/>
              <w:rPr>
                <w:rFonts w:asciiTheme="majorBidi" w:hAnsiTheme="majorBidi" w:cstheme="majorBidi"/>
                <w:noProof/>
                <w:sz w:val="20"/>
                <w:szCs w:val="20"/>
              </w:rPr>
            </w:pPr>
            <w:r w:rsidRPr="006A6C5C">
              <w:rPr>
                <w:rFonts w:asciiTheme="majorBidi" w:hAnsiTheme="majorBidi" w:cstheme="majorBidi"/>
                <w:noProof/>
                <w:sz w:val="20"/>
                <w:szCs w:val="20"/>
              </w:rPr>
              <w:t>Operating indicator analysis</w:t>
            </w:r>
          </w:p>
          <w:p w14:paraId="2C2D4E8A" w14:textId="17ECA42F" w:rsidR="00520931" w:rsidRPr="00E65D08" w:rsidRDefault="00C90CFE" w:rsidP="00520931">
            <w:pPr>
              <w:pStyle w:val="ListParagraph"/>
              <w:numPr>
                <w:ilvl w:val="0"/>
                <w:numId w:val="15"/>
              </w:numPr>
              <w:bidi w:val="0"/>
              <w:rPr>
                <w:rFonts w:asciiTheme="majorBidi" w:hAnsiTheme="majorBidi" w:cstheme="majorBidi"/>
                <w:noProof/>
                <w:sz w:val="20"/>
                <w:szCs w:val="20"/>
              </w:rPr>
            </w:pPr>
            <w:r w:rsidRPr="00E65D08">
              <w:rPr>
                <w:rFonts w:asciiTheme="majorBidi" w:hAnsiTheme="majorBidi" w:cstheme="majorBidi"/>
                <w:noProof/>
                <w:sz w:val="20"/>
                <w:szCs w:val="20"/>
              </w:rPr>
              <w:lastRenderedPageBreak/>
              <w:t>Limitations of financial ratio and operating</w:t>
            </w:r>
            <w:r w:rsidR="00520931">
              <w:rPr>
                <w:rFonts w:asciiTheme="majorBidi" w:hAnsiTheme="majorBidi" w:cstheme="majorBidi"/>
                <w:noProof/>
                <w:sz w:val="20"/>
                <w:szCs w:val="20"/>
              </w:rPr>
              <w:t xml:space="preserve"> </w:t>
            </w:r>
            <w:r w:rsidRPr="00E65D08">
              <w:rPr>
                <w:rFonts w:asciiTheme="majorBidi" w:hAnsiTheme="majorBidi" w:cstheme="majorBidi"/>
                <w:noProof/>
                <w:sz w:val="20"/>
                <w:szCs w:val="20"/>
              </w:rPr>
              <w:t>indicator analyses</w:t>
            </w:r>
          </w:p>
          <w:p w14:paraId="2D8BBE99" w14:textId="142D3662" w:rsidR="00520931" w:rsidRPr="00E65D08" w:rsidRDefault="00520931" w:rsidP="00520931">
            <w:pPr>
              <w:pStyle w:val="ListParagraph"/>
              <w:numPr>
                <w:ilvl w:val="0"/>
                <w:numId w:val="15"/>
              </w:numPr>
              <w:bidi w:val="0"/>
              <w:rPr>
                <w:rFonts w:asciiTheme="majorBidi" w:hAnsiTheme="majorBidi" w:cstheme="majorBidi"/>
                <w:noProof/>
                <w:sz w:val="20"/>
                <w:szCs w:val="20"/>
                <w:rtl/>
              </w:rPr>
            </w:pPr>
            <w:r w:rsidRPr="006A6C5C">
              <w:rPr>
                <w:rFonts w:asciiTheme="majorBidi" w:hAnsiTheme="majorBidi" w:cstheme="majorBidi"/>
                <w:noProof/>
                <w:sz w:val="20"/>
                <w:szCs w:val="20"/>
              </w:rPr>
              <w:t>Benchmarking</w:t>
            </w:r>
          </w:p>
        </w:tc>
        <w:tc>
          <w:tcPr>
            <w:tcW w:w="828" w:type="dxa"/>
            <w:vAlign w:val="center"/>
          </w:tcPr>
          <w:p w14:paraId="651BBCA3" w14:textId="77777777" w:rsidR="00520931" w:rsidRPr="00682D65" w:rsidRDefault="00520931" w:rsidP="00520931">
            <w:pPr>
              <w:jc w:val="center"/>
              <w:rPr>
                <w:rFonts w:asciiTheme="majorBidi" w:hAnsiTheme="majorBidi" w:cstheme="majorBidi"/>
                <w:noProof/>
                <w:sz w:val="20"/>
                <w:szCs w:val="20"/>
                <w:rtl/>
              </w:rPr>
            </w:pPr>
            <w:r w:rsidRPr="00682D65">
              <w:rPr>
                <w:rFonts w:asciiTheme="majorBidi" w:hAnsiTheme="majorBidi" w:cstheme="majorBidi"/>
                <w:noProof/>
                <w:sz w:val="20"/>
                <w:szCs w:val="20"/>
              </w:rPr>
              <w:lastRenderedPageBreak/>
              <w:t>15</w:t>
            </w:r>
          </w:p>
        </w:tc>
      </w:tr>
      <w:tr w:rsidR="00520931" w:rsidRPr="00682D65" w14:paraId="1485E3DD" w14:textId="77777777" w:rsidTr="008E11D0">
        <w:tc>
          <w:tcPr>
            <w:tcW w:w="1476" w:type="dxa"/>
            <w:vAlign w:val="center"/>
          </w:tcPr>
          <w:p w14:paraId="2148EB2A" w14:textId="77777777" w:rsidR="00520931" w:rsidRPr="00682D65" w:rsidRDefault="00520931" w:rsidP="00520931">
            <w:pPr>
              <w:jc w:val="center"/>
              <w:rPr>
                <w:rFonts w:asciiTheme="majorBidi" w:hAnsiTheme="majorBidi" w:cstheme="majorBidi"/>
                <w:noProof/>
                <w:sz w:val="20"/>
                <w:szCs w:val="20"/>
              </w:rPr>
            </w:pPr>
          </w:p>
        </w:tc>
        <w:tc>
          <w:tcPr>
            <w:tcW w:w="1534" w:type="dxa"/>
          </w:tcPr>
          <w:p w14:paraId="0572715E" w14:textId="77777777" w:rsidR="00520931" w:rsidRPr="00682D65" w:rsidRDefault="00520931" w:rsidP="00520931">
            <w:pPr>
              <w:jc w:val="center"/>
              <w:rPr>
                <w:rFonts w:asciiTheme="majorBidi" w:hAnsiTheme="majorBidi" w:cstheme="majorBidi"/>
                <w:noProof/>
                <w:sz w:val="20"/>
                <w:szCs w:val="20"/>
                <w:rtl/>
              </w:rPr>
            </w:pPr>
          </w:p>
        </w:tc>
        <w:tc>
          <w:tcPr>
            <w:tcW w:w="1505" w:type="dxa"/>
          </w:tcPr>
          <w:p w14:paraId="1273E517" w14:textId="77777777" w:rsidR="00520931" w:rsidRPr="00682D65" w:rsidRDefault="00520931" w:rsidP="00520931">
            <w:pPr>
              <w:rPr>
                <w:rFonts w:asciiTheme="majorBidi" w:hAnsiTheme="majorBidi" w:cstheme="majorBidi"/>
                <w:noProof/>
                <w:sz w:val="20"/>
                <w:szCs w:val="20"/>
                <w:rtl/>
              </w:rPr>
            </w:pPr>
          </w:p>
        </w:tc>
        <w:tc>
          <w:tcPr>
            <w:tcW w:w="4230" w:type="dxa"/>
          </w:tcPr>
          <w:p w14:paraId="032850D7" w14:textId="3DDAC96C" w:rsidR="00520931" w:rsidRPr="00682D65" w:rsidRDefault="00C90CFE" w:rsidP="00520931">
            <w:pPr>
              <w:bidi w:val="0"/>
              <w:rPr>
                <w:rFonts w:asciiTheme="majorBidi" w:hAnsiTheme="majorBidi" w:cstheme="majorBidi"/>
                <w:noProof/>
                <w:sz w:val="20"/>
                <w:szCs w:val="20"/>
                <w:rtl/>
              </w:rPr>
            </w:pPr>
            <w:r w:rsidRPr="00682D65">
              <w:rPr>
                <w:rFonts w:asciiTheme="majorBidi" w:hAnsiTheme="majorBidi" w:cstheme="majorBidi"/>
                <w:noProof/>
                <w:sz w:val="20"/>
                <w:szCs w:val="20"/>
              </w:rPr>
              <w:t>Final exam</w:t>
            </w:r>
          </w:p>
        </w:tc>
        <w:tc>
          <w:tcPr>
            <w:tcW w:w="828" w:type="dxa"/>
            <w:vAlign w:val="center"/>
          </w:tcPr>
          <w:p w14:paraId="3CB20566" w14:textId="77777777" w:rsidR="00520931" w:rsidRPr="00682D65" w:rsidRDefault="00520931" w:rsidP="00520931">
            <w:pPr>
              <w:jc w:val="center"/>
              <w:rPr>
                <w:rFonts w:asciiTheme="majorBidi" w:hAnsiTheme="majorBidi" w:cstheme="majorBidi"/>
                <w:noProof/>
                <w:sz w:val="20"/>
                <w:szCs w:val="20"/>
              </w:rPr>
            </w:pPr>
            <w:r w:rsidRPr="00682D65">
              <w:rPr>
                <w:rFonts w:asciiTheme="majorBidi" w:hAnsiTheme="majorBidi" w:cstheme="majorBidi"/>
                <w:noProof/>
                <w:sz w:val="20"/>
                <w:szCs w:val="20"/>
              </w:rPr>
              <w:t>16</w:t>
            </w:r>
          </w:p>
        </w:tc>
      </w:tr>
    </w:tbl>
    <w:p w14:paraId="5F5C6464" w14:textId="75507612" w:rsidR="00702885" w:rsidRPr="00983A5F" w:rsidRDefault="00983A5F" w:rsidP="003D47A6">
      <w:pPr>
        <w:bidi w:val="0"/>
        <w:spacing w:after="0" w:line="240" w:lineRule="auto"/>
        <w:rPr>
          <w:rFonts w:asciiTheme="majorBidi" w:hAnsiTheme="majorBidi" w:cstheme="majorBidi"/>
          <w:b/>
          <w:bCs/>
          <w:noProof/>
          <w:sz w:val="24"/>
          <w:szCs w:val="24"/>
          <w:lang w:bidi="ar-JO"/>
        </w:rPr>
      </w:pPr>
      <w:r>
        <w:rPr>
          <w:rFonts w:asciiTheme="majorBidi" w:hAnsiTheme="majorBidi" w:cstheme="majorBidi"/>
          <w:noProof/>
          <w:sz w:val="24"/>
          <w:szCs w:val="24"/>
        </w:rPr>
        <w:t>*</w:t>
      </w:r>
      <w:r w:rsidRPr="007916A9">
        <w:rPr>
          <w:rFonts w:asciiTheme="majorBidi" w:hAnsiTheme="majorBidi" w:cstheme="majorBidi"/>
          <w:noProof/>
          <w:sz w:val="24"/>
          <w:szCs w:val="24"/>
        </w:rPr>
        <w:t>Includes: lecture, flipped Class, project based learning, problem solving based learning, collaboration learning</w:t>
      </w:r>
    </w:p>
    <w:p w14:paraId="714A28AE" w14:textId="5B6A9822" w:rsidR="002564AF" w:rsidRDefault="0013461A" w:rsidP="002564AF">
      <w:pPr>
        <w:spacing w:after="0" w:line="360" w:lineRule="auto"/>
        <w:jc w:val="center"/>
        <w:rPr>
          <w:rFonts w:asciiTheme="majorBidi" w:hAnsiTheme="majorBidi" w:cstheme="majorBidi"/>
          <w:b/>
          <w:bCs/>
          <w:noProof/>
          <w:sz w:val="24"/>
          <w:szCs w:val="24"/>
          <w:rtl/>
          <w:lang w:bidi="ar-JO"/>
        </w:rPr>
      </w:pPr>
      <w:r w:rsidRPr="007916A9">
        <w:rPr>
          <w:rFonts w:asciiTheme="majorBidi" w:hAnsiTheme="majorBidi" w:cstheme="majorBidi"/>
          <w:noProof/>
          <w:sz w:val="24"/>
          <w:szCs w:val="24"/>
          <w:rtl/>
        </w:rPr>
        <mc:AlternateContent>
          <mc:Choice Requires="wps">
            <w:drawing>
              <wp:anchor distT="0" distB="0" distL="114300" distR="114300" simplePos="0" relativeHeight="251676672" behindDoc="0" locked="0" layoutInCell="1" allowOverlap="1" wp14:anchorId="053C2B1A" wp14:editId="4BCA31EF">
                <wp:simplePos x="0" y="0"/>
                <wp:positionH relativeFrom="column">
                  <wp:posOffset>1876470</wp:posOffset>
                </wp:positionH>
                <wp:positionV relativeFrom="paragraph">
                  <wp:posOffset>2964370</wp:posOffset>
                </wp:positionV>
                <wp:extent cx="152400" cy="165401"/>
                <wp:effectExtent l="0" t="0" r="19050" b="25400"/>
                <wp:wrapNone/>
                <wp:docPr id="11" name="مستطيل 3"/>
                <wp:cNvGraphicFramePr/>
                <a:graphic xmlns:a="http://schemas.openxmlformats.org/drawingml/2006/main">
                  <a:graphicData uri="http://schemas.microsoft.com/office/word/2010/wordprocessingShape">
                    <wps:wsp>
                      <wps:cNvSpPr/>
                      <wps:spPr>
                        <a:xfrm>
                          <a:off x="0" y="0"/>
                          <a:ext cx="152400" cy="165401"/>
                        </a:xfrm>
                        <a:prstGeom prst="rect">
                          <a:avLst/>
                        </a:prstGeom>
                        <a:solidFill>
                          <a:sysClr val="windowText" lastClr="000000"/>
                        </a:solidFill>
                        <a:ln w="12700" cap="flat" cmpd="sng" algn="ctr">
                          <a:solidFill>
                            <a:srgbClr val="70AD47"/>
                          </a:solidFill>
                          <a:prstDash val="solid"/>
                          <a:miter lim="800000"/>
                        </a:ln>
                        <a:effectLst/>
                      </wps:spPr>
                      <wps:txbx>
                        <w:txbxContent>
                          <w:p w14:paraId="5EE8FE6A" w14:textId="77777777" w:rsidR="00CC149F" w:rsidRDefault="00CC149F" w:rsidP="00FB1F64">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C2B1A" id="مستطيل 3" o:spid="_x0000_s1026" style="position:absolute;left:0;text-align:left;margin-left:147.75pt;margin-top:233.4pt;width:12pt;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" fillcolor="windowText" strokecolor="#70ad47" strokeweight="1pt">
                <v:textbox>
                  <w:txbxContent>
                    <w:p w14:paraId="5EE8FE6A" w14:textId="77777777" w:rsidR="00CC149F" w:rsidRDefault="00CC149F" w:rsidP="00FB1F64">
                      <w:pPr>
                        <w:jc w:val="center"/>
                        <w:rPr>
                          <w:lang w:bidi="ar-JO"/>
                        </w:rPr>
                      </w:pPr>
                      <w:r>
                        <w:rPr>
                          <w:rFonts w:hint="cs"/>
                          <w:rtl/>
                          <w:lang w:bidi="ar-JO"/>
                        </w:rPr>
                        <w:t xml:space="preserve">     </w:t>
                      </w:r>
                    </w:p>
                  </w:txbxContent>
                </v:textbox>
              </v:rect>
            </w:pict>
          </mc:Fallback>
        </mc:AlternateContent>
      </w:r>
      <w:r w:rsidR="002564AF" w:rsidRPr="007916A9">
        <w:rPr>
          <w:rFonts w:asciiTheme="majorBidi" w:hAnsiTheme="majorBidi" w:cstheme="majorBidi"/>
          <w:b/>
          <w:bCs/>
          <w:noProof/>
          <w:sz w:val="24"/>
          <w:szCs w:val="24"/>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FB1F64" w:rsidRPr="007916A9" w14:paraId="1DEFBB38" w14:textId="77777777" w:rsidTr="00C868B6">
        <w:trPr>
          <w:trHeight w:val="340"/>
        </w:trPr>
        <w:tc>
          <w:tcPr>
            <w:tcW w:w="6765" w:type="dxa"/>
          </w:tcPr>
          <w:p w14:paraId="1BD440CF" w14:textId="3EBE336E" w:rsidR="006A2B98" w:rsidRPr="00B70918" w:rsidRDefault="00087FBD" w:rsidP="00B70918">
            <w:pPr>
              <w:bidi w:val="0"/>
              <w:rPr>
                <w:rFonts w:asciiTheme="majorBidi" w:hAnsiTheme="majorBidi" w:cstheme="majorBidi"/>
                <w:color w:val="333333"/>
                <w:sz w:val="24"/>
                <w:szCs w:val="24"/>
                <w:shd w:val="clear" w:color="auto" w:fill="FFFFFF"/>
              </w:rPr>
            </w:pPr>
            <w:r w:rsidRPr="00087FBD">
              <w:rPr>
                <w:rFonts w:asciiTheme="majorBidi" w:hAnsiTheme="majorBidi" w:cstheme="majorBidi"/>
                <w:color w:val="333333"/>
                <w:sz w:val="24"/>
                <w:szCs w:val="24"/>
                <w:shd w:val="clear" w:color="auto" w:fill="FFFFFF"/>
              </w:rPr>
              <w:t> </w:t>
            </w:r>
            <w:r w:rsidR="00F77A8A" w:rsidRPr="00F77A8A">
              <w:rPr>
                <w:rFonts w:asciiTheme="majorBidi" w:hAnsiTheme="majorBidi" w:cstheme="majorBidi"/>
                <w:color w:val="333333"/>
                <w:sz w:val="24"/>
                <w:szCs w:val="24"/>
                <w:shd w:val="clear" w:color="auto" w:fill="FFFFFF"/>
              </w:rPr>
              <w:t>Gapenski's healthcare finance : an introduction to accounting and financial management</w:t>
            </w:r>
            <w:r w:rsidR="006A2B98" w:rsidRPr="00B70918">
              <w:rPr>
                <w:rFonts w:asciiTheme="majorBidi" w:hAnsiTheme="majorBidi" w:cstheme="majorBidi"/>
                <w:color w:val="333333"/>
                <w:sz w:val="24"/>
                <w:szCs w:val="24"/>
                <w:shd w:val="clear" w:color="auto" w:fill="FFFFFF"/>
              </w:rPr>
              <w:t>,2021</w:t>
            </w:r>
            <w:r w:rsidR="00B70918">
              <w:rPr>
                <w:rFonts w:asciiTheme="majorBidi" w:hAnsiTheme="majorBidi" w:cstheme="majorBidi"/>
                <w:color w:val="333333"/>
                <w:sz w:val="24"/>
                <w:szCs w:val="24"/>
                <w:shd w:val="clear" w:color="auto" w:fill="FFFFFF"/>
              </w:rPr>
              <w:t xml:space="preserve">, </w:t>
            </w:r>
            <w:r w:rsidR="006A2B98" w:rsidRPr="00B70918">
              <w:rPr>
                <w:rFonts w:asciiTheme="majorBidi" w:hAnsiTheme="majorBidi" w:cstheme="majorBidi"/>
                <w:color w:val="333333"/>
                <w:sz w:val="24"/>
                <w:szCs w:val="24"/>
                <w:shd w:val="clear" w:color="auto" w:fill="FFFFFF"/>
              </w:rPr>
              <w:t>Chicago: Health Administration Press,7</w:t>
            </w:r>
            <w:r w:rsidR="00B70918" w:rsidRPr="00B70918">
              <w:rPr>
                <w:rFonts w:asciiTheme="majorBidi" w:hAnsiTheme="majorBidi" w:cstheme="majorBidi"/>
                <w:color w:val="333333"/>
                <w:sz w:val="24"/>
                <w:szCs w:val="24"/>
                <w:shd w:val="clear" w:color="auto" w:fill="FFFFFF"/>
              </w:rPr>
              <w:t>ed</w:t>
            </w:r>
            <w:r w:rsidR="006A2B98" w:rsidRPr="00B70918">
              <w:rPr>
                <w:rFonts w:asciiTheme="majorBidi" w:hAnsiTheme="majorBidi" w:cstheme="majorBidi"/>
                <w:color w:val="333333"/>
                <w:sz w:val="24"/>
                <w:szCs w:val="24"/>
                <w:shd w:val="clear" w:color="auto" w:fill="FFFFFF"/>
              </w:rPr>
              <w:t> </w:t>
            </w:r>
          </w:p>
          <w:p w14:paraId="32664DD3" w14:textId="23598D2B" w:rsidR="00FB1F64" w:rsidRPr="00B70918" w:rsidRDefault="00FB1F64" w:rsidP="00C868B6">
            <w:pPr>
              <w:bidi w:val="0"/>
              <w:rPr>
                <w:rFonts w:asciiTheme="majorBidi" w:hAnsiTheme="majorBidi" w:cstheme="majorBidi"/>
                <w:color w:val="333333"/>
                <w:sz w:val="24"/>
                <w:szCs w:val="24"/>
                <w:shd w:val="clear" w:color="auto" w:fill="FFFFFF"/>
                <w:rtl/>
              </w:rPr>
            </w:pPr>
          </w:p>
        </w:tc>
        <w:tc>
          <w:tcPr>
            <w:tcW w:w="2880" w:type="dxa"/>
            <w:shd w:val="clear" w:color="auto" w:fill="D9D9D9" w:themeFill="background1" w:themeFillShade="D9"/>
          </w:tcPr>
          <w:p w14:paraId="19C461FC" w14:textId="77777777" w:rsidR="00FB1F64" w:rsidRPr="007916A9" w:rsidRDefault="00FB1F64" w:rsidP="00C868B6">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Course Textbook</w:t>
            </w:r>
          </w:p>
        </w:tc>
      </w:tr>
      <w:tr w:rsidR="00FB1F64" w:rsidRPr="007916A9" w14:paraId="16108330" w14:textId="77777777" w:rsidTr="00C868B6">
        <w:trPr>
          <w:trHeight w:val="340"/>
        </w:trPr>
        <w:tc>
          <w:tcPr>
            <w:tcW w:w="6765" w:type="dxa"/>
          </w:tcPr>
          <w:p w14:paraId="7F729D8D" w14:textId="14AEDB34" w:rsidR="00737914" w:rsidRDefault="00424716" w:rsidP="00737914">
            <w:pPr>
              <w:pStyle w:val="Default"/>
              <w:rPr>
                <w:rFonts w:asciiTheme="majorBidi" w:hAnsiTheme="majorBidi" w:cstheme="majorBidi"/>
                <w:color w:val="333333"/>
                <w:shd w:val="clear" w:color="auto" w:fill="FFFFFF"/>
              </w:rPr>
            </w:pPr>
            <w:r w:rsidRPr="001A1E8F">
              <w:rPr>
                <w:rFonts w:asciiTheme="majorBidi" w:hAnsiTheme="majorBidi" w:cstheme="majorBidi"/>
                <w:color w:val="333333"/>
                <w:shd w:val="clear" w:color="auto" w:fill="FFFFFF"/>
              </w:rPr>
              <w:t>Financial management of health care organizations: an introduction to fundamental and applications</w:t>
            </w:r>
            <w:r w:rsidRPr="00737914">
              <w:rPr>
                <w:rFonts w:asciiTheme="majorBidi" w:hAnsiTheme="majorBidi" w:cstheme="majorBidi"/>
                <w:color w:val="333333"/>
                <w:shd w:val="clear" w:color="auto" w:fill="FFFFFF"/>
              </w:rPr>
              <w:t>,2009,</w:t>
            </w:r>
            <w:r w:rsidRPr="005A6679">
              <w:rPr>
                <w:rFonts w:asciiTheme="majorBidi" w:hAnsiTheme="majorBidi" w:cstheme="majorBidi"/>
                <w:color w:val="333333"/>
                <w:shd w:val="clear" w:color="auto" w:fill="FFFFFF"/>
              </w:rPr>
              <w:t>Zelman, </w:t>
            </w:r>
            <w:hyperlink r:id="rId11" w:tooltip="Click to see other records with this author" w:history="1">
              <w:r w:rsidRPr="00737914">
                <w:rPr>
                  <w:rFonts w:asciiTheme="majorBidi" w:hAnsiTheme="majorBidi" w:cstheme="majorBidi"/>
                  <w:color w:val="333333"/>
                  <w:shd w:val="clear" w:color="auto" w:fill="FFFFFF"/>
                </w:rPr>
                <w:t>William N.</w:t>
              </w:r>
            </w:hyperlink>
            <w:r w:rsidR="00737914" w:rsidRPr="00737914">
              <w:rPr>
                <w:rFonts w:asciiTheme="majorBidi" w:hAnsiTheme="majorBidi" w:cstheme="majorBidi"/>
                <w:color w:val="333333"/>
                <w:shd w:val="clear" w:color="auto" w:fill="FFFFFF"/>
              </w:rPr>
              <w:t xml:space="preserve"> San Francisco, CA: Jossey-Bass, 3ed</w:t>
            </w:r>
          </w:p>
          <w:p w14:paraId="131C11A4" w14:textId="1DF45E73" w:rsidR="00737914" w:rsidRPr="00737914" w:rsidRDefault="00BB58F1" w:rsidP="00BB58F1">
            <w:pPr>
              <w:pStyle w:val="Default"/>
              <w:bidi/>
              <w:rPr>
                <w:rFonts w:asciiTheme="majorBidi" w:hAnsiTheme="majorBidi" w:cstheme="majorBidi"/>
                <w:color w:val="333333"/>
                <w:shd w:val="clear" w:color="auto" w:fill="FFFFFF"/>
                <w:rtl/>
                <w:lang w:bidi="ar-JO"/>
              </w:rPr>
            </w:pPr>
            <w:r>
              <w:rPr>
                <w:rFonts w:asciiTheme="majorBidi" w:hAnsiTheme="majorBidi" w:cstheme="majorBidi" w:hint="cs"/>
                <w:sz w:val="28"/>
                <w:szCs w:val="28"/>
                <w:rtl/>
                <w:lang w:bidi="ar-JO"/>
              </w:rPr>
              <w:t>الادارة المالية  د فايز حداد دار الحامد للنشر طبعة 3 عام 2009</w:t>
            </w:r>
          </w:p>
          <w:p w14:paraId="10EE0F70" w14:textId="4323E3EA" w:rsidR="00FB1F64" w:rsidRPr="0097357E" w:rsidRDefault="00FB1F64" w:rsidP="00424716">
            <w:pPr>
              <w:pStyle w:val="Default"/>
              <w:rPr>
                <w:rFonts w:asciiTheme="majorBidi" w:hAnsiTheme="majorBidi" w:cstheme="majorBidi"/>
                <w:rtl/>
                <w:lang w:bidi="ar-JO"/>
              </w:rPr>
            </w:pPr>
          </w:p>
        </w:tc>
        <w:tc>
          <w:tcPr>
            <w:tcW w:w="2880" w:type="dxa"/>
            <w:shd w:val="clear" w:color="auto" w:fill="D9D9D9" w:themeFill="background1" w:themeFillShade="D9"/>
          </w:tcPr>
          <w:p w14:paraId="17D30917" w14:textId="77777777" w:rsidR="00FB1F64" w:rsidRPr="007916A9" w:rsidRDefault="00FB1F64" w:rsidP="00C868B6">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Supporting References</w:t>
            </w:r>
          </w:p>
        </w:tc>
      </w:tr>
      <w:tr w:rsidR="00FB1F64" w:rsidRPr="007916A9" w14:paraId="51668BA9" w14:textId="77777777" w:rsidTr="00C868B6">
        <w:trPr>
          <w:trHeight w:val="261"/>
        </w:trPr>
        <w:tc>
          <w:tcPr>
            <w:tcW w:w="6765" w:type="dxa"/>
          </w:tcPr>
          <w:p w14:paraId="24122A1A" w14:textId="67CFFA00" w:rsidR="00E07204" w:rsidRPr="00E07204" w:rsidRDefault="00E07204" w:rsidP="00E07204">
            <w:pPr>
              <w:pStyle w:val="ListParagraph"/>
              <w:numPr>
                <w:ilvl w:val="0"/>
                <w:numId w:val="17"/>
              </w:numPr>
              <w:bidi w:val="0"/>
              <w:spacing w:line="276" w:lineRule="auto"/>
              <w:rPr>
                <w:rFonts w:asciiTheme="majorBidi" w:hAnsiTheme="majorBidi" w:cstheme="majorBidi"/>
                <w:noProof/>
                <w:sz w:val="24"/>
                <w:szCs w:val="24"/>
                <w:lang w:bidi="ar-JO"/>
              </w:rPr>
            </w:pPr>
            <w:r>
              <w:t>YouTube links</w:t>
            </w:r>
          </w:p>
          <w:p w14:paraId="3FA6ED7D" w14:textId="1B2CE321" w:rsidR="006C3CF1" w:rsidRPr="00E07204" w:rsidRDefault="00912131" w:rsidP="00E07204">
            <w:pPr>
              <w:pStyle w:val="ListParagraph"/>
              <w:numPr>
                <w:ilvl w:val="1"/>
                <w:numId w:val="17"/>
              </w:numPr>
              <w:bidi w:val="0"/>
              <w:spacing w:line="276" w:lineRule="auto"/>
              <w:rPr>
                <w:rFonts w:asciiTheme="majorBidi" w:hAnsiTheme="majorBidi" w:cstheme="majorBidi"/>
                <w:noProof/>
                <w:sz w:val="24"/>
                <w:szCs w:val="24"/>
                <w:lang w:bidi="ar-JO"/>
              </w:rPr>
            </w:pPr>
            <w:hyperlink r:id="rId12" w:history="1">
              <w:r w:rsidR="006C3CF1" w:rsidRPr="00E07204">
                <w:rPr>
                  <w:rStyle w:val="Hyperlink"/>
                  <w:rFonts w:asciiTheme="majorBidi" w:hAnsiTheme="majorBidi" w:cstheme="majorBidi"/>
                  <w:noProof/>
                  <w:sz w:val="24"/>
                  <w:szCs w:val="24"/>
                </w:rPr>
                <w:t>https://www.youtube.com/watch?v=7JGxorAVhO4</w:t>
              </w:r>
            </w:hyperlink>
          </w:p>
          <w:p w14:paraId="37EAEBDD" w14:textId="3DCD8AEC" w:rsidR="006C3CF1" w:rsidRPr="00E07204" w:rsidRDefault="00912131" w:rsidP="00E07204">
            <w:pPr>
              <w:pStyle w:val="ListParagraph"/>
              <w:numPr>
                <w:ilvl w:val="1"/>
                <w:numId w:val="17"/>
              </w:numPr>
              <w:bidi w:val="0"/>
              <w:spacing w:line="276" w:lineRule="auto"/>
              <w:rPr>
                <w:rFonts w:asciiTheme="majorBidi" w:hAnsiTheme="majorBidi" w:cstheme="majorBidi"/>
                <w:noProof/>
                <w:sz w:val="24"/>
                <w:szCs w:val="24"/>
              </w:rPr>
            </w:pPr>
            <w:hyperlink r:id="rId13" w:history="1">
              <w:r w:rsidR="006C3CF1" w:rsidRPr="00E07204">
                <w:rPr>
                  <w:rStyle w:val="Hyperlink"/>
                  <w:rFonts w:asciiTheme="majorBidi" w:hAnsiTheme="majorBidi" w:cstheme="majorBidi"/>
                  <w:noProof/>
                  <w:sz w:val="24"/>
                  <w:szCs w:val="24"/>
                </w:rPr>
                <w:t>https://www.youtube.com/watch?v=9yw405jE02k</w:t>
              </w:r>
            </w:hyperlink>
          </w:p>
          <w:p w14:paraId="44165511" w14:textId="77777777" w:rsidR="006C3CF1" w:rsidRPr="006C3CF1" w:rsidRDefault="006C3CF1" w:rsidP="008E6492">
            <w:pPr>
              <w:pStyle w:val="ListParagraph"/>
              <w:spacing w:line="276" w:lineRule="auto"/>
              <w:ind w:left="-694"/>
              <w:jc w:val="right"/>
              <w:rPr>
                <w:rFonts w:asciiTheme="majorBidi" w:hAnsiTheme="majorBidi" w:cstheme="majorBidi"/>
                <w:noProof/>
                <w:sz w:val="24"/>
                <w:szCs w:val="24"/>
                <w:rtl/>
              </w:rPr>
            </w:pPr>
          </w:p>
          <w:p w14:paraId="12857506" w14:textId="63EE531C" w:rsidR="00251E16" w:rsidRPr="00251E16" w:rsidRDefault="00251E16" w:rsidP="008E6492">
            <w:pPr>
              <w:pStyle w:val="ListParagraph"/>
              <w:spacing w:line="276" w:lineRule="auto"/>
              <w:ind w:left="-694"/>
              <w:jc w:val="right"/>
              <w:rPr>
                <w:rFonts w:asciiTheme="majorBidi" w:hAnsiTheme="majorBidi" w:cstheme="majorBidi"/>
                <w:noProof/>
                <w:sz w:val="24"/>
                <w:szCs w:val="24"/>
                <w:rtl/>
              </w:rPr>
            </w:pPr>
          </w:p>
        </w:tc>
        <w:tc>
          <w:tcPr>
            <w:tcW w:w="2880" w:type="dxa"/>
            <w:shd w:val="clear" w:color="auto" w:fill="D9D9D9" w:themeFill="background1" w:themeFillShade="D9"/>
          </w:tcPr>
          <w:p w14:paraId="24E71D94" w14:textId="77777777" w:rsidR="00FB1F64" w:rsidRPr="007916A9" w:rsidRDefault="00FB1F64" w:rsidP="00C868B6">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 xml:space="preserve">Supporting Websites </w:t>
            </w:r>
          </w:p>
        </w:tc>
      </w:tr>
      <w:tr w:rsidR="00FB1F64" w:rsidRPr="007916A9" w14:paraId="283B793F" w14:textId="77777777" w:rsidTr="00C868B6">
        <w:trPr>
          <w:trHeight w:val="341"/>
        </w:trPr>
        <w:tc>
          <w:tcPr>
            <w:tcW w:w="6765" w:type="dxa"/>
            <w:vAlign w:val="center"/>
          </w:tcPr>
          <w:p w14:paraId="6608A484" w14:textId="5CCDCAE2" w:rsidR="00FB1F64" w:rsidRPr="007916A9" w:rsidRDefault="00FB1F64" w:rsidP="00C868B6">
            <w:pPr>
              <w:bidi w:val="0"/>
              <w:rPr>
                <w:rFonts w:asciiTheme="majorBidi" w:hAnsiTheme="majorBidi" w:cstheme="majorBidi"/>
                <w:noProof/>
                <w:sz w:val="24"/>
                <w:szCs w:val="24"/>
                <w:rtl/>
              </w:rPr>
            </w:pPr>
            <w:r w:rsidRPr="007916A9">
              <w:rPr>
                <w:rFonts w:asciiTheme="majorBidi" w:hAnsiTheme="majorBidi" w:cstheme="majorBidi"/>
                <w:b/>
                <w:bCs/>
                <w:noProof/>
                <w:sz w:val="24"/>
                <w:szCs w:val="24"/>
              </w:rPr>
              <mc:AlternateContent>
                <mc:Choice Requires="wps">
                  <w:drawing>
                    <wp:anchor distT="0" distB="0" distL="114300" distR="114300" simplePos="0" relativeHeight="251672576" behindDoc="0" locked="0" layoutInCell="1" allowOverlap="1" wp14:anchorId="0CA7340A" wp14:editId="0584286C">
                      <wp:simplePos x="0" y="0"/>
                      <wp:positionH relativeFrom="column">
                        <wp:posOffset>918845</wp:posOffset>
                      </wp:positionH>
                      <wp:positionV relativeFrom="paragraph">
                        <wp:posOffset>635</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7BADFE" id="Rectangle 4" o:spid="_x0000_s1026" style="position:absolute;left:0;text-align:left;margin-left:72.35pt;margin-top:.0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" filled="f" strokecolor="#1f3763 [1604]" strokeweight="1pt"/>
                  </w:pict>
                </mc:Fallback>
              </mc:AlternateContent>
            </w:r>
            <w:r w:rsidRPr="007916A9">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3A0F60F8" wp14:editId="7B07EA99">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794264" id="Rectangle 8" o:spid="_x0000_s1026" style="position:absolute;left:0;text-align:left;margin-left:150.35pt;margin-top:.05pt;width:1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" filled="f" strokecolor="#1f3763 [1604]" strokeweight="1pt"/>
                  </w:pict>
                </mc:Fallback>
              </mc:AlternateContent>
            </w:r>
            <w:r w:rsidRPr="007916A9">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79BFEDFC" wp14:editId="5319C6DF">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93B33B" id="Rectangle 9" o:spid="_x0000_s1026" style="position:absolute;left:0;text-align:left;margin-left:274.1pt;margin-top:.05pt;width:12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sidRPr="007916A9">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1EEF2943" wp14:editId="580EB76B">
                      <wp:simplePos x="0" y="0"/>
                      <wp:positionH relativeFrom="column">
                        <wp:posOffset>-20955</wp:posOffset>
                      </wp:positionH>
                      <wp:positionV relativeFrom="paragraph">
                        <wp:posOffset>0</wp:posOffset>
                      </wp:positionV>
                      <wp:extent cx="1524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D363A2" id="Rectangle 7" o:spid="_x0000_s1026" style="position:absolute;left:0;text-align:left;margin-left:-1.65pt;margin-top:0;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" filled="f" strokecolor="#1f3763 [1604]" strokeweight="1pt"/>
                  </w:pict>
                </mc:Fallback>
              </mc:AlternateContent>
            </w:r>
            <w:r w:rsidRPr="007916A9">
              <w:rPr>
                <w:rFonts w:asciiTheme="majorBidi" w:hAnsiTheme="majorBidi" w:cstheme="majorBidi"/>
                <w:b/>
                <w:bCs/>
                <w:sz w:val="24"/>
                <w:szCs w:val="24"/>
                <w:lang w:bidi="ar-JO"/>
              </w:rPr>
              <w:t xml:space="preserve">    Classroom   </w:t>
            </w:r>
            <w:r w:rsidRPr="007916A9">
              <w:rPr>
                <w:rFonts w:asciiTheme="majorBidi" w:hAnsiTheme="majorBidi" w:cstheme="majorBidi"/>
                <w:sz w:val="24"/>
                <w:szCs w:val="24"/>
              </w:rPr>
              <w:t xml:space="preserve">     </w:t>
            </w:r>
            <w:r w:rsidRPr="007916A9">
              <w:rPr>
                <w:rFonts w:asciiTheme="majorBidi" w:hAnsiTheme="majorBidi" w:cstheme="majorBidi"/>
                <w:b/>
                <w:bCs/>
                <w:sz w:val="24"/>
                <w:szCs w:val="24"/>
                <w:lang w:bidi="ar-JO"/>
              </w:rPr>
              <w:t xml:space="preserve">laboratory       Learning Platform         Other </w:t>
            </w:r>
            <w:r w:rsidRPr="007916A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749C38C9" w14:textId="77777777" w:rsidR="00FB1F64" w:rsidRPr="007916A9" w:rsidRDefault="00FB1F64" w:rsidP="00C868B6">
            <w:pPr>
              <w:bidi w:val="0"/>
              <w:rPr>
                <w:rFonts w:asciiTheme="majorBidi" w:hAnsiTheme="majorBidi" w:cstheme="majorBidi"/>
                <w:b/>
                <w:bCs/>
                <w:noProof/>
                <w:sz w:val="24"/>
                <w:szCs w:val="24"/>
              </w:rPr>
            </w:pPr>
            <w:r w:rsidRPr="007916A9">
              <w:rPr>
                <w:rFonts w:asciiTheme="majorBidi" w:hAnsiTheme="majorBidi" w:cstheme="majorBidi"/>
                <w:b/>
                <w:bCs/>
                <w:noProof/>
                <w:sz w:val="24"/>
                <w:szCs w:val="24"/>
              </w:rPr>
              <w:t xml:space="preserve">Teaching Environment                                             </w:t>
            </w:r>
          </w:p>
        </w:tc>
      </w:tr>
    </w:tbl>
    <w:p w14:paraId="46DDA7AF" w14:textId="35B681B8" w:rsidR="002564AF" w:rsidRDefault="002564AF" w:rsidP="002564AF">
      <w:pPr>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Course Contributing to Learner Skill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2564AF" w:rsidRPr="007916A9" w14:paraId="1C2988A7" w14:textId="77777777" w:rsidTr="002564AF">
        <w:tc>
          <w:tcPr>
            <w:tcW w:w="9329" w:type="dxa"/>
            <w:shd w:val="clear" w:color="auto" w:fill="D9D9D9" w:themeFill="background1" w:themeFillShade="D9"/>
          </w:tcPr>
          <w:p w14:paraId="685B9329" w14:textId="085C63BA"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Using Technology</w:t>
            </w:r>
          </w:p>
        </w:tc>
      </w:tr>
      <w:tr w:rsidR="002564AF" w:rsidRPr="007916A9" w14:paraId="655516C3" w14:textId="77777777" w:rsidTr="002564AF">
        <w:tc>
          <w:tcPr>
            <w:tcW w:w="9329" w:type="dxa"/>
          </w:tcPr>
          <w:p w14:paraId="51E1FA88" w14:textId="692C0F14" w:rsidR="00510EBA" w:rsidRPr="007411D6" w:rsidRDefault="002564AF" w:rsidP="003D47A6">
            <w:pPr>
              <w:bidi w:val="0"/>
              <w:rPr>
                <w:rFonts w:asciiTheme="majorBidi" w:hAnsiTheme="majorBidi" w:cstheme="majorBidi"/>
                <w:noProof/>
                <w:sz w:val="24"/>
                <w:szCs w:val="24"/>
                <w:rtl/>
              </w:rPr>
            </w:pPr>
            <w:r w:rsidRPr="007916A9">
              <w:rPr>
                <w:rFonts w:asciiTheme="majorBidi" w:hAnsiTheme="majorBidi" w:cstheme="majorBidi"/>
                <w:noProof/>
                <w:sz w:val="24"/>
                <w:szCs w:val="24"/>
                <w:rtl/>
              </w:rPr>
              <w:t xml:space="preserve"> </w:t>
            </w:r>
            <w:r w:rsidRPr="007916A9">
              <w:rPr>
                <w:rFonts w:asciiTheme="majorBidi" w:hAnsiTheme="majorBidi" w:cstheme="majorBidi"/>
                <w:noProof/>
                <w:sz w:val="24"/>
                <w:szCs w:val="24"/>
              </w:rPr>
              <w:t>Using Microsoft Word, PowerPoint, and Excel</w:t>
            </w:r>
            <w:r w:rsidR="007411D6">
              <w:rPr>
                <w:rFonts w:asciiTheme="majorBidi" w:hAnsiTheme="majorBidi" w:cstheme="majorBidi"/>
                <w:noProof/>
                <w:sz w:val="24"/>
                <w:szCs w:val="24"/>
              </w:rPr>
              <w:t xml:space="preserve"> in solveing assignment</w:t>
            </w:r>
          </w:p>
        </w:tc>
      </w:tr>
      <w:tr w:rsidR="002564AF" w:rsidRPr="007916A9" w14:paraId="040ACAAC" w14:textId="77777777" w:rsidTr="002564AF">
        <w:tc>
          <w:tcPr>
            <w:tcW w:w="9329" w:type="dxa"/>
            <w:shd w:val="clear" w:color="auto" w:fill="D9D9D9" w:themeFill="background1" w:themeFillShade="D9"/>
          </w:tcPr>
          <w:p w14:paraId="0C57169A"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Communication Skills</w:t>
            </w:r>
          </w:p>
        </w:tc>
      </w:tr>
      <w:tr w:rsidR="002564AF" w:rsidRPr="007916A9" w14:paraId="038164E8" w14:textId="77777777" w:rsidTr="002564AF">
        <w:tc>
          <w:tcPr>
            <w:tcW w:w="9329" w:type="dxa"/>
          </w:tcPr>
          <w:p w14:paraId="04DF3F05" w14:textId="5BCD2C15" w:rsidR="00510EBA" w:rsidRPr="007916A9" w:rsidRDefault="002564AF" w:rsidP="003D47A6">
            <w:pPr>
              <w:bidi w:val="0"/>
              <w:rPr>
                <w:rFonts w:asciiTheme="majorBidi" w:hAnsiTheme="majorBidi" w:cstheme="majorBidi"/>
                <w:noProof/>
                <w:sz w:val="24"/>
                <w:szCs w:val="24"/>
                <w:rtl/>
              </w:rPr>
            </w:pPr>
            <w:r w:rsidRPr="007916A9">
              <w:rPr>
                <w:rFonts w:asciiTheme="majorBidi" w:hAnsiTheme="majorBidi" w:cstheme="majorBidi"/>
                <w:noProof/>
                <w:sz w:val="24"/>
                <w:szCs w:val="24"/>
              </w:rPr>
              <w:t>Assigning students a set of realistic practical exercises related to the material to be presented and discussed with students during the lectures</w:t>
            </w:r>
          </w:p>
        </w:tc>
      </w:tr>
      <w:tr w:rsidR="002564AF" w:rsidRPr="007916A9" w14:paraId="6BAE5570" w14:textId="77777777" w:rsidTr="002564AF">
        <w:tc>
          <w:tcPr>
            <w:tcW w:w="9329" w:type="dxa"/>
            <w:shd w:val="clear" w:color="auto" w:fill="D9D9D9" w:themeFill="background1" w:themeFillShade="D9"/>
          </w:tcPr>
          <w:p w14:paraId="1608D3B4"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Application of Concept Learnt</w:t>
            </w:r>
          </w:p>
        </w:tc>
      </w:tr>
      <w:tr w:rsidR="002564AF" w:rsidRPr="007916A9" w14:paraId="619D2D94" w14:textId="77777777" w:rsidTr="002564AF">
        <w:tc>
          <w:tcPr>
            <w:tcW w:w="9329" w:type="dxa"/>
          </w:tcPr>
          <w:p w14:paraId="6F59C310" w14:textId="2CD51937" w:rsidR="00510EBA" w:rsidRPr="007916A9" w:rsidRDefault="0050240D" w:rsidP="003D47A6">
            <w:pPr>
              <w:bidi w:val="0"/>
              <w:rPr>
                <w:rFonts w:asciiTheme="majorBidi" w:hAnsiTheme="majorBidi" w:cstheme="majorBidi"/>
                <w:noProof/>
                <w:sz w:val="24"/>
                <w:szCs w:val="24"/>
              </w:rPr>
            </w:pPr>
            <w:r w:rsidRPr="0050240D">
              <w:rPr>
                <w:rFonts w:asciiTheme="majorBidi" w:hAnsiTheme="majorBidi" w:cstheme="majorBidi"/>
                <w:noProof/>
                <w:sz w:val="24"/>
                <w:szCs w:val="24"/>
              </w:rPr>
              <w:t>Assigning students practical duties to enhance the financial decision-making process in health institutions</w:t>
            </w:r>
          </w:p>
        </w:tc>
      </w:tr>
    </w:tbl>
    <w:p w14:paraId="6DAB1368" w14:textId="18FFB946" w:rsidR="002564AF" w:rsidRPr="007916A9" w:rsidRDefault="002564AF" w:rsidP="00A27E92">
      <w:pPr>
        <w:bidi w:val="0"/>
        <w:jc w:val="center"/>
        <w:rPr>
          <w:rFonts w:asciiTheme="majorBidi" w:hAnsiTheme="majorBidi" w:cstheme="majorBidi"/>
          <w:b/>
          <w:bCs/>
          <w:noProof/>
          <w:sz w:val="24"/>
          <w:szCs w:val="24"/>
        </w:rPr>
      </w:pPr>
      <w:r w:rsidRPr="007916A9">
        <w:rPr>
          <w:rFonts w:asciiTheme="majorBidi" w:hAnsiTheme="majorBidi" w:cstheme="majorBidi"/>
          <w:b/>
          <w:bCs/>
          <w:noProof/>
          <w:sz w:val="24"/>
          <w:szCs w:val="24"/>
        </w:rPr>
        <w:t xml:space="preserve">Assessment Methods and Grade Distribution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63"/>
        <w:gridCol w:w="994"/>
        <w:gridCol w:w="2263"/>
        <w:gridCol w:w="803"/>
        <w:gridCol w:w="1989"/>
      </w:tblGrid>
      <w:tr w:rsidR="002564AF" w:rsidRPr="007916A9" w14:paraId="364C9F05" w14:textId="77777777" w:rsidTr="00C7625F">
        <w:trPr>
          <w:trHeight w:val="364"/>
          <w:jc w:val="center"/>
        </w:trPr>
        <w:tc>
          <w:tcPr>
            <w:tcW w:w="2363" w:type="dxa"/>
            <w:shd w:val="clear" w:color="auto" w:fill="D9D9D9" w:themeFill="background1" w:themeFillShade="D9"/>
            <w:vAlign w:val="center"/>
          </w:tcPr>
          <w:p w14:paraId="57146CCC" w14:textId="77777777" w:rsidR="002564AF" w:rsidRPr="007916A9" w:rsidRDefault="002564AF" w:rsidP="00C868B6">
            <w:pPr>
              <w:jc w:val="center"/>
              <w:rPr>
                <w:rFonts w:asciiTheme="majorBidi" w:hAnsiTheme="majorBidi" w:cstheme="majorBidi"/>
                <w:noProof/>
                <w:sz w:val="24"/>
                <w:szCs w:val="24"/>
              </w:rPr>
            </w:pPr>
            <w:r w:rsidRPr="007916A9">
              <w:rPr>
                <w:rFonts w:asciiTheme="majorBidi" w:hAnsiTheme="majorBidi" w:cstheme="majorBidi"/>
                <w:noProof/>
                <w:sz w:val="24"/>
                <w:szCs w:val="24"/>
              </w:rPr>
              <w:t>Course Outcomes</w:t>
            </w:r>
          </w:p>
          <w:p w14:paraId="459EBD3A"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 xml:space="preserve"> to be Assessed</w:t>
            </w:r>
          </w:p>
        </w:tc>
        <w:tc>
          <w:tcPr>
            <w:tcW w:w="3257" w:type="dxa"/>
            <w:gridSpan w:val="2"/>
            <w:shd w:val="clear" w:color="auto" w:fill="D9D9D9" w:themeFill="background1" w:themeFillShade="D9"/>
            <w:vAlign w:val="center"/>
          </w:tcPr>
          <w:p w14:paraId="75CE4238" w14:textId="77777777" w:rsidR="002564AF" w:rsidRPr="007916A9" w:rsidRDefault="002564AF" w:rsidP="00C868B6">
            <w:pPr>
              <w:jc w:val="center"/>
              <w:rPr>
                <w:rFonts w:asciiTheme="majorBidi" w:hAnsiTheme="majorBidi" w:cstheme="majorBidi"/>
                <w:noProof/>
                <w:sz w:val="24"/>
                <w:szCs w:val="24"/>
              </w:rPr>
            </w:pPr>
            <w:r w:rsidRPr="007916A9">
              <w:rPr>
                <w:rFonts w:asciiTheme="majorBidi" w:hAnsiTheme="majorBidi" w:cstheme="majorBidi"/>
                <w:noProof/>
                <w:sz w:val="24"/>
                <w:szCs w:val="24"/>
              </w:rPr>
              <w:t>Assessment Time</w:t>
            </w:r>
          </w:p>
          <w:p w14:paraId="04CF4A9E"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(Week No.)</w:t>
            </w:r>
          </w:p>
        </w:tc>
        <w:tc>
          <w:tcPr>
            <w:tcW w:w="585" w:type="dxa"/>
            <w:shd w:val="clear" w:color="auto" w:fill="D9D9D9" w:themeFill="background1" w:themeFillShade="D9"/>
            <w:vAlign w:val="center"/>
          </w:tcPr>
          <w:p w14:paraId="1F6E5502" w14:textId="77777777" w:rsidR="002564AF" w:rsidRPr="007916A9" w:rsidRDefault="002564AF" w:rsidP="00C868B6">
            <w:pPr>
              <w:jc w:val="center"/>
              <w:rPr>
                <w:rFonts w:asciiTheme="majorBidi" w:hAnsiTheme="majorBidi" w:cstheme="majorBidi"/>
                <w:noProof/>
                <w:sz w:val="24"/>
                <w:szCs w:val="24"/>
              </w:rPr>
            </w:pPr>
          </w:p>
          <w:p w14:paraId="66BFFDBF" w14:textId="77777777" w:rsidR="002564AF" w:rsidRPr="007916A9" w:rsidRDefault="002564AF" w:rsidP="00C868B6">
            <w:pPr>
              <w:jc w:val="center"/>
              <w:rPr>
                <w:rFonts w:asciiTheme="majorBidi" w:hAnsiTheme="majorBidi" w:cstheme="majorBidi"/>
                <w:noProof/>
                <w:sz w:val="24"/>
                <w:szCs w:val="24"/>
              </w:rPr>
            </w:pPr>
            <w:r w:rsidRPr="007916A9">
              <w:rPr>
                <w:rFonts w:asciiTheme="majorBidi" w:hAnsiTheme="majorBidi" w:cstheme="majorBidi"/>
                <w:noProof/>
                <w:sz w:val="24"/>
                <w:szCs w:val="24"/>
              </w:rPr>
              <w:t>Grade</w:t>
            </w:r>
          </w:p>
          <w:p w14:paraId="6E768849" w14:textId="77777777" w:rsidR="002564AF" w:rsidRPr="007916A9" w:rsidRDefault="002564AF" w:rsidP="00C868B6">
            <w:pPr>
              <w:jc w:val="center"/>
              <w:rPr>
                <w:rFonts w:asciiTheme="majorBidi" w:hAnsiTheme="majorBidi" w:cstheme="majorBidi"/>
                <w:noProof/>
                <w:sz w:val="24"/>
                <w:szCs w:val="24"/>
                <w:rtl/>
              </w:rPr>
            </w:pPr>
          </w:p>
        </w:tc>
        <w:tc>
          <w:tcPr>
            <w:tcW w:w="1989" w:type="dxa"/>
            <w:shd w:val="clear" w:color="auto" w:fill="D9D9D9" w:themeFill="background1" w:themeFillShade="D9"/>
            <w:vAlign w:val="center"/>
          </w:tcPr>
          <w:p w14:paraId="54575B0B"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Assessment Methods</w:t>
            </w:r>
          </w:p>
        </w:tc>
      </w:tr>
      <w:tr w:rsidR="008974C9" w:rsidRPr="007916A9" w14:paraId="7485D659" w14:textId="77777777" w:rsidTr="00C7625F">
        <w:trPr>
          <w:trHeight w:val="351"/>
          <w:jc w:val="center"/>
        </w:trPr>
        <w:tc>
          <w:tcPr>
            <w:tcW w:w="2363" w:type="dxa"/>
            <w:shd w:val="clear" w:color="auto" w:fill="FFFFFF" w:themeFill="background1"/>
            <w:vAlign w:val="center"/>
          </w:tcPr>
          <w:p w14:paraId="347D5D7B" w14:textId="11628D96" w:rsidR="008974C9" w:rsidRPr="00CF1F6D" w:rsidRDefault="006E3702" w:rsidP="00655826">
            <w:pPr>
              <w:bidi w:val="0"/>
              <w:rPr>
                <w:rFonts w:asciiTheme="majorBidi" w:hAnsiTheme="majorBidi" w:cstheme="majorBidi"/>
                <w:noProof/>
                <w:sz w:val="24"/>
                <w:szCs w:val="24"/>
              </w:rPr>
            </w:pPr>
            <w:r>
              <w:rPr>
                <w:rFonts w:asciiTheme="majorBidi" w:hAnsiTheme="majorBidi" w:cstheme="majorBidi"/>
                <w:noProof/>
                <w:sz w:val="24"/>
                <w:szCs w:val="24"/>
              </w:rPr>
              <w:t>K1, K2</w:t>
            </w:r>
            <w:r w:rsidR="006C5E35">
              <w:rPr>
                <w:rFonts w:asciiTheme="majorBidi" w:hAnsiTheme="majorBidi" w:cstheme="majorBidi"/>
                <w:noProof/>
                <w:sz w:val="24"/>
                <w:szCs w:val="24"/>
              </w:rPr>
              <w:t>,</w:t>
            </w:r>
            <w:r w:rsidR="00F32710">
              <w:rPr>
                <w:rFonts w:asciiTheme="majorBidi" w:hAnsiTheme="majorBidi" w:cstheme="majorBidi"/>
                <w:noProof/>
                <w:sz w:val="24"/>
                <w:szCs w:val="24"/>
              </w:rPr>
              <w:t xml:space="preserve"> K3,</w:t>
            </w:r>
            <w:r w:rsidR="006C5E35">
              <w:rPr>
                <w:rFonts w:asciiTheme="majorBidi" w:hAnsiTheme="majorBidi" w:cstheme="majorBidi"/>
                <w:noProof/>
                <w:sz w:val="24"/>
                <w:szCs w:val="24"/>
              </w:rPr>
              <w:t xml:space="preserve"> S1</w:t>
            </w:r>
            <w:r w:rsidR="008974C9" w:rsidRPr="00CF1F6D">
              <w:rPr>
                <w:rFonts w:asciiTheme="majorBidi" w:hAnsiTheme="majorBidi" w:cstheme="majorBidi"/>
                <w:noProof/>
                <w:sz w:val="24"/>
                <w:szCs w:val="24"/>
              </w:rPr>
              <w:t xml:space="preserve"> </w:t>
            </w:r>
          </w:p>
        </w:tc>
        <w:tc>
          <w:tcPr>
            <w:tcW w:w="3257" w:type="dxa"/>
            <w:gridSpan w:val="2"/>
          </w:tcPr>
          <w:p w14:paraId="4008E194" w14:textId="08DA02DB" w:rsidR="008974C9" w:rsidRPr="00CF1F6D" w:rsidRDefault="008974C9" w:rsidP="008974C9">
            <w:pPr>
              <w:bidi w:val="0"/>
              <w:rPr>
                <w:rFonts w:asciiTheme="majorBidi" w:hAnsiTheme="majorBidi" w:cstheme="majorBidi"/>
                <w:noProof/>
                <w:sz w:val="24"/>
                <w:szCs w:val="24"/>
                <w:rtl/>
              </w:rPr>
            </w:pPr>
            <w:r w:rsidRPr="00CF1F6D">
              <w:rPr>
                <w:rFonts w:asciiTheme="majorBidi" w:hAnsiTheme="majorBidi" w:cstheme="majorBidi"/>
                <w:noProof/>
                <w:sz w:val="24"/>
                <w:szCs w:val="24"/>
              </w:rPr>
              <w:t>the seventh week</w:t>
            </w:r>
          </w:p>
        </w:tc>
        <w:tc>
          <w:tcPr>
            <w:tcW w:w="585" w:type="dxa"/>
          </w:tcPr>
          <w:p w14:paraId="2FC2BD1D" w14:textId="77777777" w:rsidR="008974C9" w:rsidRPr="00CF1F6D" w:rsidRDefault="008974C9" w:rsidP="008974C9">
            <w:pPr>
              <w:jc w:val="center"/>
              <w:rPr>
                <w:rFonts w:asciiTheme="majorBidi" w:hAnsiTheme="majorBidi" w:cstheme="majorBidi"/>
                <w:noProof/>
                <w:sz w:val="24"/>
                <w:szCs w:val="24"/>
                <w:rtl/>
              </w:rPr>
            </w:pPr>
            <w:r w:rsidRPr="00CF1F6D">
              <w:rPr>
                <w:rFonts w:asciiTheme="majorBidi" w:hAnsiTheme="majorBidi" w:cstheme="majorBidi"/>
                <w:noProof/>
                <w:sz w:val="24"/>
                <w:szCs w:val="24"/>
              </w:rPr>
              <w:t>30</w:t>
            </w:r>
            <w:r w:rsidRPr="00CF1F6D">
              <w:rPr>
                <w:rFonts w:asciiTheme="majorBidi" w:hAnsiTheme="majorBidi" w:cstheme="majorBidi"/>
                <w:noProof/>
                <w:sz w:val="24"/>
                <w:szCs w:val="24"/>
                <w:rtl/>
              </w:rPr>
              <w:t xml:space="preserve"> %</w:t>
            </w:r>
          </w:p>
        </w:tc>
        <w:tc>
          <w:tcPr>
            <w:tcW w:w="1989" w:type="dxa"/>
            <w:shd w:val="clear" w:color="auto" w:fill="D9D9D9" w:themeFill="background1" w:themeFillShade="D9"/>
          </w:tcPr>
          <w:p w14:paraId="440AFC82" w14:textId="5D18F173" w:rsidR="008974C9" w:rsidRPr="007916A9" w:rsidRDefault="008974C9" w:rsidP="008974C9">
            <w:pPr>
              <w:bidi w:val="0"/>
              <w:rPr>
                <w:rFonts w:asciiTheme="majorBidi" w:hAnsiTheme="majorBidi" w:cstheme="majorBidi"/>
                <w:noProof/>
                <w:sz w:val="24"/>
                <w:szCs w:val="24"/>
              </w:rPr>
            </w:pPr>
            <w:r w:rsidRPr="007916A9">
              <w:rPr>
                <w:rFonts w:asciiTheme="majorBidi" w:hAnsiTheme="majorBidi" w:cstheme="majorBidi"/>
                <w:noProof/>
                <w:sz w:val="24"/>
                <w:szCs w:val="24"/>
              </w:rPr>
              <w:t>Mid Exam</w:t>
            </w:r>
          </w:p>
        </w:tc>
      </w:tr>
      <w:tr w:rsidR="008974C9" w:rsidRPr="007916A9" w14:paraId="6B50BE53" w14:textId="77777777" w:rsidTr="00C7625F">
        <w:trPr>
          <w:jc w:val="center"/>
        </w:trPr>
        <w:tc>
          <w:tcPr>
            <w:tcW w:w="2363" w:type="dxa"/>
            <w:shd w:val="clear" w:color="auto" w:fill="FFFFFF" w:themeFill="background1"/>
            <w:vAlign w:val="center"/>
          </w:tcPr>
          <w:p w14:paraId="4D7D0D57" w14:textId="671AAC58" w:rsidR="008974C9" w:rsidRPr="00CF1F6D" w:rsidRDefault="008974C9" w:rsidP="008974C9">
            <w:pPr>
              <w:bidi w:val="0"/>
              <w:rPr>
                <w:rFonts w:asciiTheme="majorBidi" w:hAnsiTheme="majorBidi" w:cstheme="majorBidi"/>
                <w:noProof/>
                <w:sz w:val="24"/>
                <w:szCs w:val="24"/>
                <w:rtl/>
              </w:rPr>
            </w:pPr>
          </w:p>
        </w:tc>
        <w:tc>
          <w:tcPr>
            <w:tcW w:w="3257" w:type="dxa"/>
            <w:gridSpan w:val="2"/>
          </w:tcPr>
          <w:p w14:paraId="5175A9EE" w14:textId="6997FCF1" w:rsidR="008974C9" w:rsidRPr="00CF1F6D" w:rsidRDefault="008974C9" w:rsidP="008974C9">
            <w:pPr>
              <w:bidi w:val="0"/>
              <w:rPr>
                <w:rFonts w:asciiTheme="majorBidi" w:hAnsiTheme="majorBidi" w:cstheme="majorBidi"/>
                <w:noProof/>
                <w:sz w:val="24"/>
                <w:szCs w:val="24"/>
                <w:rtl/>
              </w:rPr>
            </w:pPr>
          </w:p>
        </w:tc>
        <w:tc>
          <w:tcPr>
            <w:tcW w:w="585" w:type="dxa"/>
          </w:tcPr>
          <w:p w14:paraId="2A04FBCF" w14:textId="64ADC571" w:rsidR="008974C9" w:rsidRPr="00CF1F6D" w:rsidRDefault="008974C9" w:rsidP="008974C9">
            <w:pPr>
              <w:jc w:val="center"/>
              <w:rPr>
                <w:rFonts w:asciiTheme="majorBidi" w:hAnsiTheme="majorBidi" w:cstheme="majorBidi"/>
                <w:noProof/>
                <w:sz w:val="24"/>
                <w:szCs w:val="24"/>
                <w:rtl/>
              </w:rPr>
            </w:pPr>
            <w:r w:rsidRPr="00CF1F6D">
              <w:rPr>
                <w:rFonts w:asciiTheme="majorBidi" w:hAnsiTheme="majorBidi" w:cstheme="majorBidi"/>
                <w:sz w:val="24"/>
                <w:szCs w:val="24"/>
                <w:lang w:bidi="ar-JO"/>
              </w:rPr>
              <w:t>30</w:t>
            </w:r>
            <w:r w:rsidRPr="00CF1F6D">
              <w:rPr>
                <w:rFonts w:asciiTheme="majorBidi" w:hAnsiTheme="majorBidi" w:cstheme="majorBidi"/>
                <w:sz w:val="24"/>
                <w:szCs w:val="24"/>
                <w:rtl/>
                <w:lang w:bidi="ar-JO"/>
              </w:rPr>
              <w:t xml:space="preserve"> %</w:t>
            </w:r>
          </w:p>
        </w:tc>
        <w:tc>
          <w:tcPr>
            <w:tcW w:w="1989" w:type="dxa"/>
            <w:shd w:val="clear" w:color="auto" w:fill="D9D9D9" w:themeFill="background1" w:themeFillShade="D9"/>
          </w:tcPr>
          <w:p w14:paraId="1C3D00B4" w14:textId="37095E07" w:rsidR="008974C9" w:rsidRPr="007916A9" w:rsidRDefault="008974C9" w:rsidP="008974C9">
            <w:pPr>
              <w:bidi w:val="0"/>
              <w:rPr>
                <w:rFonts w:asciiTheme="majorBidi" w:hAnsiTheme="majorBidi" w:cstheme="majorBidi"/>
                <w:noProof/>
                <w:sz w:val="24"/>
                <w:szCs w:val="24"/>
                <w:rtl/>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CE08D7" w:rsidRPr="007916A9" w14:paraId="0F0C4B5F" w14:textId="77777777" w:rsidTr="00C7625F">
        <w:trPr>
          <w:jc w:val="center"/>
        </w:trPr>
        <w:tc>
          <w:tcPr>
            <w:tcW w:w="2363" w:type="dxa"/>
            <w:shd w:val="clear" w:color="auto" w:fill="FFFFFF" w:themeFill="background1"/>
            <w:vAlign w:val="center"/>
          </w:tcPr>
          <w:p w14:paraId="7FDBA672" w14:textId="454917FE" w:rsidR="00CE08D7" w:rsidRPr="00CF1F6D" w:rsidRDefault="006E3702" w:rsidP="00655826">
            <w:pPr>
              <w:bidi w:val="0"/>
              <w:rPr>
                <w:rFonts w:asciiTheme="majorBidi" w:hAnsiTheme="majorBidi" w:cstheme="majorBidi"/>
                <w:noProof/>
                <w:sz w:val="24"/>
                <w:szCs w:val="24"/>
              </w:rPr>
            </w:pPr>
            <w:r>
              <w:rPr>
                <w:rFonts w:asciiTheme="majorBidi" w:hAnsiTheme="majorBidi" w:cstheme="majorBidi"/>
                <w:noProof/>
                <w:sz w:val="24"/>
                <w:szCs w:val="24"/>
              </w:rPr>
              <w:t>K1, K2</w:t>
            </w:r>
            <w:r w:rsidR="00CE08D7" w:rsidRPr="00CF1F6D">
              <w:rPr>
                <w:rFonts w:asciiTheme="majorBidi" w:hAnsiTheme="majorBidi" w:cstheme="majorBidi"/>
                <w:noProof/>
                <w:sz w:val="24"/>
                <w:szCs w:val="24"/>
              </w:rPr>
              <w:t xml:space="preserve">, K3 </w:t>
            </w:r>
          </w:p>
        </w:tc>
        <w:tc>
          <w:tcPr>
            <w:tcW w:w="994" w:type="dxa"/>
            <w:tcBorders>
              <w:right w:val="single" w:sz="4" w:space="0" w:color="auto"/>
            </w:tcBorders>
          </w:tcPr>
          <w:p w14:paraId="288D5B73" w14:textId="2C4D86B0" w:rsidR="00CE08D7" w:rsidRPr="00CF1F6D" w:rsidRDefault="00CE08D7" w:rsidP="008974C9">
            <w:pPr>
              <w:bidi w:val="0"/>
              <w:rPr>
                <w:rFonts w:asciiTheme="majorBidi" w:hAnsiTheme="majorBidi" w:cstheme="majorBidi"/>
                <w:noProof/>
                <w:sz w:val="24"/>
                <w:szCs w:val="24"/>
              </w:rPr>
            </w:pPr>
            <w:r w:rsidRPr="00CF1F6D">
              <w:rPr>
                <w:rFonts w:asciiTheme="majorBidi" w:hAnsiTheme="majorBidi" w:cstheme="majorBidi" w:hint="cs"/>
                <w:color w:val="FF0000"/>
                <w:sz w:val="24"/>
                <w:szCs w:val="24"/>
                <w:rtl/>
                <w:lang w:bidi="ar-JO"/>
              </w:rPr>
              <w:t>10%</w:t>
            </w:r>
          </w:p>
        </w:tc>
        <w:tc>
          <w:tcPr>
            <w:tcW w:w="2263" w:type="dxa"/>
            <w:tcBorders>
              <w:left w:val="single" w:sz="4" w:space="0" w:color="auto"/>
            </w:tcBorders>
          </w:tcPr>
          <w:p w14:paraId="79E21677" w14:textId="61A42110" w:rsidR="00CE08D7" w:rsidRPr="00CF1F6D" w:rsidRDefault="00CE08D7" w:rsidP="008974C9">
            <w:pPr>
              <w:bidi w:val="0"/>
              <w:rPr>
                <w:rFonts w:asciiTheme="majorBidi" w:hAnsiTheme="majorBidi" w:cstheme="majorBidi"/>
                <w:noProof/>
                <w:sz w:val="24"/>
                <w:szCs w:val="24"/>
              </w:rPr>
            </w:pPr>
            <w:r w:rsidRPr="00CF1F6D">
              <w:rPr>
                <w:rFonts w:asciiTheme="majorBidi" w:hAnsiTheme="majorBidi" w:cstheme="majorBidi"/>
                <w:sz w:val="24"/>
                <w:szCs w:val="24"/>
                <w:lang w:bidi="ar-JO"/>
              </w:rPr>
              <w:t>Seventh  week</w:t>
            </w:r>
          </w:p>
        </w:tc>
        <w:tc>
          <w:tcPr>
            <w:tcW w:w="585" w:type="dxa"/>
            <w:vMerge w:val="restart"/>
            <w:vAlign w:val="center"/>
          </w:tcPr>
          <w:p w14:paraId="51FA2451" w14:textId="74AE5E5A" w:rsidR="00CE08D7" w:rsidRPr="00CF1F6D" w:rsidRDefault="00CE08D7" w:rsidP="008655D4">
            <w:pPr>
              <w:jc w:val="center"/>
              <w:rPr>
                <w:rFonts w:asciiTheme="majorBidi" w:hAnsiTheme="majorBidi" w:cstheme="majorBidi"/>
                <w:noProof/>
                <w:sz w:val="24"/>
                <w:szCs w:val="24"/>
                <w:rtl/>
                <w:lang w:bidi="ar-JO"/>
              </w:rPr>
            </w:pPr>
          </w:p>
        </w:tc>
        <w:tc>
          <w:tcPr>
            <w:tcW w:w="1989" w:type="dxa"/>
            <w:shd w:val="clear" w:color="auto" w:fill="D9D9D9" w:themeFill="background1" w:themeFillShade="D9"/>
          </w:tcPr>
          <w:p w14:paraId="04501397" w14:textId="1682A587" w:rsidR="00CE08D7" w:rsidRPr="00C7625F" w:rsidRDefault="00CE08D7" w:rsidP="00C7625F">
            <w:pPr>
              <w:pStyle w:val="ListParagraph"/>
              <w:numPr>
                <w:ilvl w:val="0"/>
                <w:numId w:val="17"/>
              </w:numPr>
              <w:bidi w:val="0"/>
              <w:rPr>
                <w:rFonts w:asciiTheme="majorBidi" w:hAnsiTheme="majorBidi" w:cstheme="majorBidi"/>
                <w:noProof/>
                <w:sz w:val="24"/>
                <w:szCs w:val="24"/>
              </w:rPr>
            </w:pPr>
            <w:r w:rsidRPr="00C7625F">
              <w:rPr>
                <w:rFonts w:asciiTheme="majorBidi" w:hAnsiTheme="majorBidi" w:cstheme="majorBidi"/>
                <w:b/>
                <w:bCs/>
                <w:sz w:val="24"/>
                <w:szCs w:val="24"/>
                <w:lang w:bidi="ar-JO"/>
              </w:rPr>
              <w:t>Quiz</w:t>
            </w:r>
          </w:p>
        </w:tc>
      </w:tr>
      <w:tr w:rsidR="00CE08D7" w:rsidRPr="007916A9" w14:paraId="3D7FC4F6" w14:textId="77777777" w:rsidTr="00C7625F">
        <w:trPr>
          <w:jc w:val="center"/>
        </w:trPr>
        <w:tc>
          <w:tcPr>
            <w:tcW w:w="2363" w:type="dxa"/>
            <w:shd w:val="clear" w:color="auto" w:fill="FFFFFF" w:themeFill="background1"/>
            <w:vAlign w:val="center"/>
          </w:tcPr>
          <w:p w14:paraId="51CCBE06" w14:textId="33419675" w:rsidR="00CE08D7" w:rsidRPr="00CF1F6D" w:rsidRDefault="00CE08D7" w:rsidP="008974C9">
            <w:pPr>
              <w:bidi w:val="0"/>
              <w:rPr>
                <w:rFonts w:asciiTheme="majorBidi" w:hAnsiTheme="majorBidi" w:cstheme="majorBidi"/>
                <w:noProof/>
                <w:sz w:val="24"/>
                <w:szCs w:val="24"/>
              </w:rPr>
            </w:pPr>
            <w:r w:rsidRPr="00CF1F6D">
              <w:rPr>
                <w:rFonts w:asciiTheme="majorBidi" w:hAnsiTheme="majorBidi" w:cstheme="majorBidi"/>
                <w:noProof/>
                <w:sz w:val="24"/>
                <w:szCs w:val="24"/>
              </w:rPr>
              <w:t>K2, S1, S2</w:t>
            </w:r>
          </w:p>
        </w:tc>
        <w:tc>
          <w:tcPr>
            <w:tcW w:w="994" w:type="dxa"/>
            <w:tcBorders>
              <w:right w:val="single" w:sz="4" w:space="0" w:color="auto"/>
            </w:tcBorders>
          </w:tcPr>
          <w:p w14:paraId="36A2CD23" w14:textId="4893E257" w:rsidR="00CE08D7" w:rsidRPr="00CF1F6D" w:rsidRDefault="00CE08D7" w:rsidP="008974C9">
            <w:pPr>
              <w:bidi w:val="0"/>
              <w:rPr>
                <w:rFonts w:asciiTheme="majorBidi" w:hAnsiTheme="majorBidi" w:cstheme="majorBidi"/>
                <w:sz w:val="24"/>
                <w:szCs w:val="24"/>
                <w:lang w:bidi="ar-JO"/>
              </w:rPr>
            </w:pPr>
            <w:r w:rsidRPr="00CF1F6D">
              <w:rPr>
                <w:rFonts w:asciiTheme="majorBidi" w:hAnsiTheme="majorBidi" w:cstheme="majorBidi" w:hint="cs"/>
                <w:color w:val="FF0000"/>
                <w:sz w:val="24"/>
                <w:szCs w:val="24"/>
                <w:rtl/>
                <w:lang w:bidi="ar-JO"/>
              </w:rPr>
              <w:t>10%</w:t>
            </w:r>
          </w:p>
        </w:tc>
        <w:tc>
          <w:tcPr>
            <w:tcW w:w="2263" w:type="dxa"/>
            <w:tcBorders>
              <w:left w:val="single" w:sz="4" w:space="0" w:color="auto"/>
            </w:tcBorders>
          </w:tcPr>
          <w:p w14:paraId="44BD5035" w14:textId="614CF263" w:rsidR="00CE08D7" w:rsidRPr="00CF1F6D" w:rsidRDefault="00CE08D7" w:rsidP="008974C9">
            <w:pPr>
              <w:bidi w:val="0"/>
              <w:rPr>
                <w:rFonts w:asciiTheme="majorBidi" w:hAnsiTheme="majorBidi" w:cstheme="majorBidi"/>
                <w:sz w:val="24"/>
                <w:szCs w:val="24"/>
                <w:lang w:bidi="ar-JO"/>
              </w:rPr>
            </w:pPr>
            <w:r w:rsidRPr="00CF1F6D">
              <w:rPr>
                <w:rFonts w:asciiTheme="majorBidi" w:hAnsiTheme="majorBidi" w:cstheme="majorBidi"/>
                <w:sz w:val="24"/>
                <w:szCs w:val="24"/>
                <w:lang w:bidi="ar-JO"/>
              </w:rPr>
              <w:t>Tenth week</w:t>
            </w:r>
          </w:p>
        </w:tc>
        <w:tc>
          <w:tcPr>
            <w:tcW w:w="585" w:type="dxa"/>
            <w:vMerge/>
          </w:tcPr>
          <w:p w14:paraId="1EA49334" w14:textId="5987AB23" w:rsidR="00CE08D7" w:rsidRPr="00CF1F6D" w:rsidRDefault="00CE08D7" w:rsidP="008974C9">
            <w:pPr>
              <w:jc w:val="center"/>
              <w:rPr>
                <w:rFonts w:asciiTheme="majorBidi" w:hAnsiTheme="majorBidi" w:cstheme="majorBidi"/>
                <w:color w:val="FF0000"/>
                <w:sz w:val="24"/>
                <w:szCs w:val="24"/>
                <w:rtl/>
                <w:lang w:bidi="ar-JO"/>
              </w:rPr>
            </w:pPr>
          </w:p>
        </w:tc>
        <w:tc>
          <w:tcPr>
            <w:tcW w:w="1989" w:type="dxa"/>
            <w:shd w:val="clear" w:color="auto" w:fill="D9D9D9" w:themeFill="background1" w:themeFillShade="D9"/>
          </w:tcPr>
          <w:p w14:paraId="2AB0036A" w14:textId="16DF0AFA" w:rsidR="00CE08D7" w:rsidRPr="00C7625F" w:rsidRDefault="00CE08D7" w:rsidP="00C7625F">
            <w:pPr>
              <w:pStyle w:val="ListParagraph"/>
              <w:numPr>
                <w:ilvl w:val="0"/>
                <w:numId w:val="17"/>
              </w:numPr>
              <w:bidi w:val="0"/>
              <w:rPr>
                <w:rFonts w:asciiTheme="majorBidi" w:hAnsiTheme="majorBidi" w:cstheme="majorBidi"/>
                <w:b/>
                <w:bCs/>
                <w:sz w:val="24"/>
                <w:szCs w:val="24"/>
                <w:lang w:bidi="ar-JO"/>
              </w:rPr>
            </w:pPr>
            <w:r w:rsidRPr="00C7625F">
              <w:rPr>
                <w:rFonts w:asciiTheme="majorBidi" w:hAnsiTheme="majorBidi" w:cstheme="majorBidi"/>
                <w:b/>
                <w:bCs/>
                <w:sz w:val="24"/>
                <w:szCs w:val="24"/>
                <w:lang w:bidi="ar-JO"/>
              </w:rPr>
              <w:t>Homework 1</w:t>
            </w:r>
          </w:p>
        </w:tc>
      </w:tr>
      <w:tr w:rsidR="00CE08D7" w:rsidRPr="007916A9" w14:paraId="21594DAB" w14:textId="77777777" w:rsidTr="00C7625F">
        <w:trPr>
          <w:jc w:val="center"/>
        </w:trPr>
        <w:tc>
          <w:tcPr>
            <w:tcW w:w="2363" w:type="dxa"/>
            <w:shd w:val="clear" w:color="auto" w:fill="FFFFFF" w:themeFill="background1"/>
            <w:vAlign w:val="center"/>
          </w:tcPr>
          <w:p w14:paraId="2FC6A3D1" w14:textId="769AC923" w:rsidR="00CE08D7" w:rsidRPr="00CF1F6D" w:rsidRDefault="00CE08D7" w:rsidP="008974C9">
            <w:pPr>
              <w:bidi w:val="0"/>
              <w:rPr>
                <w:rFonts w:asciiTheme="majorBidi" w:hAnsiTheme="majorBidi" w:cstheme="majorBidi"/>
                <w:noProof/>
                <w:sz w:val="24"/>
                <w:szCs w:val="24"/>
              </w:rPr>
            </w:pPr>
            <w:r w:rsidRPr="00CF1F6D">
              <w:rPr>
                <w:rFonts w:asciiTheme="majorBidi" w:hAnsiTheme="majorBidi" w:cstheme="majorBidi"/>
                <w:noProof/>
                <w:sz w:val="24"/>
                <w:szCs w:val="24"/>
              </w:rPr>
              <w:t>C1</w:t>
            </w:r>
            <w:r w:rsidR="006E3702">
              <w:rPr>
                <w:rFonts w:asciiTheme="majorBidi" w:hAnsiTheme="majorBidi" w:cstheme="majorBidi"/>
                <w:noProof/>
                <w:sz w:val="24"/>
                <w:szCs w:val="24"/>
              </w:rPr>
              <w:t xml:space="preserve">, </w:t>
            </w:r>
            <w:r w:rsidR="006E3702" w:rsidRPr="00CF1F6D">
              <w:rPr>
                <w:rFonts w:asciiTheme="majorBidi" w:hAnsiTheme="majorBidi" w:cstheme="majorBidi"/>
                <w:noProof/>
                <w:sz w:val="24"/>
                <w:szCs w:val="24"/>
              </w:rPr>
              <w:t>S1, S2</w:t>
            </w:r>
          </w:p>
        </w:tc>
        <w:tc>
          <w:tcPr>
            <w:tcW w:w="994" w:type="dxa"/>
            <w:tcBorders>
              <w:right w:val="single" w:sz="4" w:space="0" w:color="auto"/>
            </w:tcBorders>
          </w:tcPr>
          <w:p w14:paraId="728746D0" w14:textId="1AE92FA6" w:rsidR="00CE08D7" w:rsidRPr="00CF1F6D" w:rsidRDefault="00CE08D7" w:rsidP="008974C9">
            <w:pPr>
              <w:bidi w:val="0"/>
              <w:rPr>
                <w:rFonts w:asciiTheme="majorBidi" w:hAnsiTheme="majorBidi" w:cstheme="majorBidi"/>
                <w:noProof/>
                <w:sz w:val="24"/>
                <w:szCs w:val="24"/>
              </w:rPr>
            </w:pPr>
            <w:r w:rsidRPr="00CF1F6D">
              <w:rPr>
                <w:rFonts w:asciiTheme="majorBidi" w:hAnsiTheme="majorBidi" w:cstheme="majorBidi" w:hint="cs"/>
                <w:color w:val="FF0000"/>
                <w:sz w:val="24"/>
                <w:szCs w:val="24"/>
                <w:rtl/>
                <w:lang w:bidi="ar-JO"/>
              </w:rPr>
              <w:t>10%</w:t>
            </w:r>
          </w:p>
        </w:tc>
        <w:tc>
          <w:tcPr>
            <w:tcW w:w="2263" w:type="dxa"/>
            <w:tcBorders>
              <w:left w:val="single" w:sz="4" w:space="0" w:color="auto"/>
            </w:tcBorders>
          </w:tcPr>
          <w:p w14:paraId="55CD110C" w14:textId="47592530" w:rsidR="00CE08D7" w:rsidRPr="00CF1F6D" w:rsidRDefault="004B7F8A" w:rsidP="008974C9">
            <w:pPr>
              <w:bidi w:val="0"/>
              <w:rPr>
                <w:rFonts w:asciiTheme="majorBidi" w:hAnsiTheme="majorBidi" w:cstheme="majorBidi"/>
                <w:noProof/>
                <w:sz w:val="24"/>
                <w:szCs w:val="24"/>
              </w:rPr>
            </w:pPr>
            <w:r w:rsidRPr="00CF1F6D">
              <w:rPr>
                <w:rFonts w:asciiTheme="majorBidi" w:hAnsiTheme="majorBidi" w:cstheme="majorBidi"/>
                <w:sz w:val="24"/>
                <w:szCs w:val="24"/>
                <w:lang w:bidi="ar-JO"/>
              </w:rPr>
              <w:t>Thirteenth  week</w:t>
            </w:r>
          </w:p>
        </w:tc>
        <w:tc>
          <w:tcPr>
            <w:tcW w:w="585" w:type="dxa"/>
            <w:vMerge/>
          </w:tcPr>
          <w:p w14:paraId="4AB49B1D" w14:textId="67AF93FC" w:rsidR="00CE08D7" w:rsidRPr="00CF1F6D" w:rsidRDefault="00CE08D7" w:rsidP="008974C9">
            <w:pPr>
              <w:jc w:val="center"/>
              <w:rPr>
                <w:rFonts w:asciiTheme="majorBidi" w:hAnsiTheme="majorBidi" w:cstheme="majorBidi"/>
                <w:noProof/>
                <w:sz w:val="24"/>
                <w:szCs w:val="24"/>
              </w:rPr>
            </w:pPr>
          </w:p>
        </w:tc>
        <w:tc>
          <w:tcPr>
            <w:tcW w:w="1989" w:type="dxa"/>
            <w:shd w:val="clear" w:color="auto" w:fill="D9D9D9" w:themeFill="background1" w:themeFillShade="D9"/>
          </w:tcPr>
          <w:p w14:paraId="0DAF83A0" w14:textId="0A91B931" w:rsidR="00CE08D7" w:rsidRPr="00C7625F" w:rsidRDefault="00C7625F" w:rsidP="00C7625F">
            <w:pPr>
              <w:pStyle w:val="ListParagraph"/>
              <w:numPr>
                <w:ilvl w:val="0"/>
                <w:numId w:val="17"/>
              </w:numPr>
              <w:bidi w:val="0"/>
              <w:rPr>
                <w:rFonts w:asciiTheme="majorBidi" w:hAnsiTheme="majorBidi" w:cstheme="majorBidi"/>
                <w:noProof/>
                <w:sz w:val="24"/>
                <w:szCs w:val="24"/>
              </w:rPr>
            </w:pPr>
            <w:r>
              <w:rPr>
                <w:rFonts w:asciiTheme="majorBidi" w:hAnsiTheme="majorBidi" w:cstheme="majorBidi"/>
                <w:b/>
                <w:bCs/>
                <w:sz w:val="24"/>
                <w:szCs w:val="24"/>
                <w:lang w:bidi="ar-JO"/>
              </w:rPr>
              <w:t>Quiz</w:t>
            </w:r>
          </w:p>
        </w:tc>
      </w:tr>
      <w:tr w:rsidR="008974C9" w:rsidRPr="007916A9" w14:paraId="3B423BEF" w14:textId="77777777" w:rsidTr="00C7625F">
        <w:trPr>
          <w:jc w:val="center"/>
        </w:trPr>
        <w:tc>
          <w:tcPr>
            <w:tcW w:w="2363" w:type="dxa"/>
            <w:shd w:val="clear" w:color="auto" w:fill="FFFFFF" w:themeFill="background1"/>
            <w:vAlign w:val="center"/>
          </w:tcPr>
          <w:p w14:paraId="13A25431" w14:textId="1992D8A5" w:rsidR="008974C9" w:rsidRPr="00CF1F6D" w:rsidRDefault="001A4E80" w:rsidP="001A4E80">
            <w:pPr>
              <w:bidi w:val="0"/>
              <w:rPr>
                <w:rFonts w:asciiTheme="majorBidi" w:hAnsiTheme="majorBidi" w:cstheme="majorBidi"/>
                <w:noProof/>
                <w:sz w:val="24"/>
                <w:szCs w:val="24"/>
              </w:rPr>
            </w:pPr>
            <w:r>
              <w:rPr>
                <w:rFonts w:asciiTheme="majorBidi" w:hAnsiTheme="majorBidi" w:cstheme="majorBidi"/>
                <w:noProof/>
                <w:sz w:val="24"/>
                <w:szCs w:val="24"/>
              </w:rPr>
              <w:t>K1, K2, K3, S1,</w:t>
            </w:r>
            <w:r w:rsidRPr="00CF1F6D">
              <w:rPr>
                <w:rFonts w:asciiTheme="majorBidi" w:hAnsiTheme="majorBidi" w:cstheme="majorBidi"/>
                <w:noProof/>
                <w:sz w:val="24"/>
                <w:szCs w:val="24"/>
              </w:rPr>
              <w:t xml:space="preserve"> S2</w:t>
            </w:r>
            <w:r>
              <w:rPr>
                <w:rFonts w:asciiTheme="majorBidi" w:hAnsiTheme="majorBidi" w:cstheme="majorBidi"/>
                <w:noProof/>
                <w:sz w:val="24"/>
                <w:szCs w:val="24"/>
              </w:rPr>
              <w:t>,</w:t>
            </w:r>
            <w:r w:rsidR="007511E6">
              <w:rPr>
                <w:rFonts w:asciiTheme="majorBidi" w:hAnsiTheme="majorBidi" w:cstheme="majorBidi"/>
                <w:noProof/>
                <w:sz w:val="24"/>
                <w:szCs w:val="24"/>
              </w:rPr>
              <w:t xml:space="preserve"> </w:t>
            </w:r>
            <w:r w:rsidRPr="00CF1F6D">
              <w:rPr>
                <w:rFonts w:asciiTheme="majorBidi" w:hAnsiTheme="majorBidi" w:cstheme="majorBidi"/>
                <w:noProof/>
                <w:sz w:val="24"/>
                <w:szCs w:val="24"/>
              </w:rPr>
              <w:t>C1</w:t>
            </w:r>
          </w:p>
        </w:tc>
        <w:tc>
          <w:tcPr>
            <w:tcW w:w="3257" w:type="dxa"/>
            <w:gridSpan w:val="2"/>
          </w:tcPr>
          <w:p w14:paraId="55848DC7" w14:textId="77777777" w:rsidR="008974C9" w:rsidRPr="00CF1F6D" w:rsidRDefault="008974C9" w:rsidP="008974C9">
            <w:pPr>
              <w:bidi w:val="0"/>
              <w:rPr>
                <w:rFonts w:asciiTheme="majorBidi" w:hAnsiTheme="majorBidi" w:cstheme="majorBidi"/>
                <w:noProof/>
                <w:sz w:val="24"/>
                <w:szCs w:val="24"/>
                <w:rtl/>
              </w:rPr>
            </w:pPr>
            <w:r w:rsidRPr="00CF1F6D">
              <w:rPr>
                <w:rFonts w:asciiTheme="majorBidi" w:hAnsiTheme="majorBidi" w:cstheme="majorBidi"/>
                <w:noProof/>
                <w:sz w:val="24"/>
                <w:szCs w:val="24"/>
              </w:rPr>
              <w:t>Sixteenth week</w:t>
            </w:r>
          </w:p>
        </w:tc>
        <w:tc>
          <w:tcPr>
            <w:tcW w:w="585" w:type="dxa"/>
          </w:tcPr>
          <w:p w14:paraId="593FEB0D" w14:textId="77777777" w:rsidR="008974C9" w:rsidRPr="00CF1F6D" w:rsidRDefault="008974C9" w:rsidP="008974C9">
            <w:pPr>
              <w:jc w:val="center"/>
              <w:rPr>
                <w:rFonts w:asciiTheme="majorBidi" w:hAnsiTheme="majorBidi" w:cstheme="majorBidi"/>
                <w:noProof/>
                <w:sz w:val="24"/>
                <w:szCs w:val="24"/>
                <w:rtl/>
              </w:rPr>
            </w:pPr>
            <w:r w:rsidRPr="00CF1F6D">
              <w:rPr>
                <w:rFonts w:asciiTheme="majorBidi" w:hAnsiTheme="majorBidi" w:cstheme="majorBidi"/>
                <w:noProof/>
                <w:sz w:val="24"/>
                <w:szCs w:val="24"/>
              </w:rPr>
              <w:t>40</w:t>
            </w:r>
            <w:r w:rsidRPr="00CF1F6D">
              <w:rPr>
                <w:rFonts w:asciiTheme="majorBidi" w:hAnsiTheme="majorBidi" w:cstheme="majorBidi"/>
                <w:noProof/>
                <w:sz w:val="24"/>
                <w:szCs w:val="24"/>
                <w:rtl/>
              </w:rPr>
              <w:t xml:space="preserve"> %</w:t>
            </w:r>
          </w:p>
        </w:tc>
        <w:tc>
          <w:tcPr>
            <w:tcW w:w="1989" w:type="dxa"/>
            <w:shd w:val="clear" w:color="auto" w:fill="D9D9D9" w:themeFill="background1" w:themeFillShade="D9"/>
          </w:tcPr>
          <w:p w14:paraId="042930D0" w14:textId="77777777" w:rsidR="008974C9" w:rsidRPr="007916A9" w:rsidRDefault="008974C9" w:rsidP="008974C9">
            <w:pPr>
              <w:bidi w:val="0"/>
              <w:rPr>
                <w:rFonts w:asciiTheme="majorBidi" w:hAnsiTheme="majorBidi" w:cstheme="majorBidi"/>
                <w:noProof/>
                <w:sz w:val="24"/>
                <w:szCs w:val="24"/>
                <w:rtl/>
              </w:rPr>
            </w:pPr>
            <w:r w:rsidRPr="007916A9">
              <w:rPr>
                <w:rFonts w:asciiTheme="majorBidi" w:hAnsiTheme="majorBidi" w:cstheme="majorBidi"/>
                <w:noProof/>
                <w:sz w:val="24"/>
                <w:szCs w:val="24"/>
              </w:rPr>
              <w:t>Final Exam</w:t>
            </w:r>
          </w:p>
        </w:tc>
      </w:tr>
      <w:tr w:rsidR="008974C9" w:rsidRPr="007916A9" w14:paraId="6D46A7E6" w14:textId="77777777" w:rsidTr="00C7625F">
        <w:trPr>
          <w:jc w:val="center"/>
        </w:trPr>
        <w:tc>
          <w:tcPr>
            <w:tcW w:w="2363" w:type="dxa"/>
            <w:shd w:val="clear" w:color="auto" w:fill="FFFFFF" w:themeFill="background1"/>
            <w:vAlign w:val="center"/>
          </w:tcPr>
          <w:p w14:paraId="77020548" w14:textId="77777777" w:rsidR="008974C9" w:rsidRPr="00CF1F6D" w:rsidRDefault="008974C9" w:rsidP="008974C9">
            <w:pPr>
              <w:jc w:val="center"/>
              <w:rPr>
                <w:rFonts w:asciiTheme="majorBidi" w:hAnsiTheme="majorBidi" w:cstheme="majorBidi"/>
                <w:noProof/>
                <w:sz w:val="24"/>
                <w:szCs w:val="24"/>
                <w:rtl/>
              </w:rPr>
            </w:pPr>
          </w:p>
        </w:tc>
        <w:tc>
          <w:tcPr>
            <w:tcW w:w="3257" w:type="dxa"/>
            <w:gridSpan w:val="2"/>
          </w:tcPr>
          <w:p w14:paraId="2391839C" w14:textId="77777777" w:rsidR="008974C9" w:rsidRPr="00CF1F6D" w:rsidRDefault="008974C9" w:rsidP="008974C9">
            <w:pPr>
              <w:bidi w:val="0"/>
              <w:rPr>
                <w:rFonts w:asciiTheme="majorBidi" w:hAnsiTheme="majorBidi" w:cstheme="majorBidi"/>
                <w:noProof/>
                <w:sz w:val="24"/>
                <w:szCs w:val="24"/>
                <w:rtl/>
              </w:rPr>
            </w:pPr>
          </w:p>
        </w:tc>
        <w:tc>
          <w:tcPr>
            <w:tcW w:w="585" w:type="dxa"/>
          </w:tcPr>
          <w:p w14:paraId="2072B33E" w14:textId="77777777" w:rsidR="008974C9" w:rsidRPr="00CF1F6D" w:rsidRDefault="008974C9" w:rsidP="008974C9">
            <w:pPr>
              <w:jc w:val="center"/>
              <w:rPr>
                <w:rFonts w:asciiTheme="majorBidi" w:hAnsiTheme="majorBidi" w:cstheme="majorBidi"/>
                <w:noProof/>
                <w:sz w:val="24"/>
                <w:szCs w:val="24"/>
              </w:rPr>
            </w:pPr>
            <w:r w:rsidRPr="00CF1F6D">
              <w:rPr>
                <w:rFonts w:asciiTheme="majorBidi" w:hAnsiTheme="majorBidi" w:cstheme="majorBidi"/>
                <w:noProof/>
                <w:sz w:val="24"/>
                <w:szCs w:val="24"/>
              </w:rPr>
              <w:t>100</w:t>
            </w:r>
            <w:r w:rsidRPr="00CF1F6D">
              <w:rPr>
                <w:rFonts w:asciiTheme="majorBidi" w:hAnsiTheme="majorBidi" w:cstheme="majorBidi"/>
                <w:noProof/>
                <w:sz w:val="24"/>
                <w:szCs w:val="24"/>
                <w:rtl/>
              </w:rPr>
              <w:t>%</w:t>
            </w:r>
          </w:p>
        </w:tc>
        <w:tc>
          <w:tcPr>
            <w:tcW w:w="1989" w:type="dxa"/>
            <w:shd w:val="clear" w:color="auto" w:fill="D9D9D9" w:themeFill="background1" w:themeFillShade="D9"/>
          </w:tcPr>
          <w:p w14:paraId="6B531482" w14:textId="77777777" w:rsidR="008974C9" w:rsidRPr="007916A9" w:rsidRDefault="008974C9" w:rsidP="008974C9">
            <w:pPr>
              <w:bidi w:val="0"/>
              <w:rPr>
                <w:rFonts w:asciiTheme="majorBidi" w:hAnsiTheme="majorBidi" w:cstheme="majorBidi"/>
                <w:noProof/>
                <w:sz w:val="24"/>
                <w:szCs w:val="24"/>
              </w:rPr>
            </w:pPr>
            <w:r w:rsidRPr="007916A9">
              <w:rPr>
                <w:rFonts w:asciiTheme="majorBidi" w:hAnsiTheme="majorBidi" w:cstheme="majorBidi"/>
                <w:noProof/>
                <w:sz w:val="24"/>
                <w:szCs w:val="24"/>
              </w:rPr>
              <w:t>Total</w:t>
            </w:r>
          </w:p>
        </w:tc>
      </w:tr>
    </w:tbl>
    <w:p w14:paraId="1E75EE72" w14:textId="77777777" w:rsidR="007631D2" w:rsidRDefault="002564AF" w:rsidP="007631D2">
      <w:pPr>
        <w:ind w:left="-334"/>
        <w:jc w:val="right"/>
        <w:rPr>
          <w:rFonts w:asciiTheme="majorBidi" w:hAnsiTheme="majorBidi" w:cstheme="majorBidi"/>
          <w:noProof/>
          <w:sz w:val="24"/>
          <w:szCs w:val="24"/>
          <w:rtl/>
          <w:lang w:bidi="ar-JO"/>
        </w:rPr>
      </w:pPr>
      <w:r w:rsidRPr="007916A9">
        <w:rPr>
          <w:rFonts w:asciiTheme="majorBidi" w:hAnsiTheme="majorBidi" w:cstheme="majorBidi"/>
          <w:noProof/>
          <w:sz w:val="24"/>
          <w:szCs w:val="24"/>
          <w:rtl/>
        </w:rPr>
        <w:t xml:space="preserve">    </w:t>
      </w:r>
    </w:p>
    <w:p w14:paraId="15B05614" w14:textId="77777777" w:rsidR="007631D2" w:rsidRDefault="007631D2" w:rsidP="007631D2">
      <w:pPr>
        <w:ind w:left="-334"/>
        <w:jc w:val="right"/>
        <w:rPr>
          <w:rFonts w:asciiTheme="majorBidi" w:hAnsiTheme="majorBidi" w:cstheme="majorBidi"/>
          <w:noProof/>
          <w:sz w:val="24"/>
          <w:szCs w:val="24"/>
          <w:rtl/>
          <w:lang w:bidi="ar-JO"/>
        </w:rPr>
      </w:pPr>
    </w:p>
    <w:p w14:paraId="6E8EF79B" w14:textId="77777777" w:rsidR="007631D2" w:rsidRDefault="007631D2" w:rsidP="007631D2">
      <w:pPr>
        <w:ind w:left="-334"/>
        <w:jc w:val="right"/>
        <w:rPr>
          <w:rFonts w:asciiTheme="majorBidi" w:hAnsiTheme="majorBidi" w:cstheme="majorBidi"/>
          <w:noProof/>
          <w:sz w:val="24"/>
          <w:szCs w:val="24"/>
          <w:rtl/>
          <w:lang w:bidi="ar-JO"/>
        </w:rPr>
      </w:pPr>
    </w:p>
    <w:p w14:paraId="4AA41951" w14:textId="65D66FE1" w:rsidR="002564AF" w:rsidRPr="007916A9" w:rsidRDefault="002564AF" w:rsidP="007631D2">
      <w:pPr>
        <w:ind w:left="-334"/>
        <w:jc w:val="right"/>
        <w:rPr>
          <w:rFonts w:asciiTheme="majorBidi" w:hAnsiTheme="majorBidi" w:cstheme="majorBidi"/>
          <w:noProof/>
          <w:sz w:val="24"/>
          <w:szCs w:val="24"/>
          <w:rtl/>
          <w:lang w:bidi="ar-JO"/>
        </w:rPr>
      </w:pPr>
      <w:r w:rsidRPr="007916A9">
        <w:rPr>
          <w:rFonts w:asciiTheme="majorBidi" w:hAnsiTheme="majorBidi" w:cstheme="majorBidi"/>
          <w:noProof/>
          <w:sz w:val="24"/>
          <w:szCs w:val="24"/>
          <w:rtl/>
        </w:rPr>
        <w:lastRenderedPageBreak/>
        <w:t xml:space="preserve">                    *</w:t>
      </w:r>
    </w:p>
    <w:p w14:paraId="4D620F30" w14:textId="77777777" w:rsidR="0013461A" w:rsidRDefault="0013461A" w:rsidP="002564AF">
      <w:pPr>
        <w:bidi w:val="0"/>
        <w:spacing w:after="0" w:line="360" w:lineRule="auto"/>
        <w:jc w:val="center"/>
        <w:rPr>
          <w:rFonts w:asciiTheme="majorBidi" w:hAnsiTheme="majorBidi" w:cstheme="majorBidi"/>
          <w:b/>
          <w:bCs/>
          <w:noProof/>
          <w:sz w:val="24"/>
          <w:szCs w:val="24"/>
        </w:rPr>
      </w:pPr>
    </w:p>
    <w:p w14:paraId="4379B6CF" w14:textId="77777777" w:rsidR="0013461A" w:rsidRDefault="0013461A" w:rsidP="0013461A">
      <w:pPr>
        <w:bidi w:val="0"/>
        <w:spacing w:after="0" w:line="360" w:lineRule="auto"/>
        <w:jc w:val="center"/>
        <w:rPr>
          <w:rFonts w:asciiTheme="majorBidi" w:hAnsiTheme="majorBidi" w:cstheme="majorBidi"/>
          <w:b/>
          <w:bCs/>
          <w:noProof/>
          <w:sz w:val="24"/>
          <w:szCs w:val="24"/>
        </w:rPr>
      </w:pPr>
    </w:p>
    <w:p w14:paraId="146C0E85" w14:textId="45ED80F9" w:rsidR="002564AF" w:rsidRPr="007916A9" w:rsidRDefault="002564AF" w:rsidP="0013461A">
      <w:pPr>
        <w:bidi w:val="0"/>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Alignment of Course Outcomes with Learning and Assessment Methods </w:t>
      </w:r>
    </w:p>
    <w:tbl>
      <w:tblPr>
        <w:tblStyle w:val="TableGrid"/>
        <w:bidiVisual/>
        <w:tblW w:w="0" w:type="auto"/>
        <w:tblInd w:w="593" w:type="dxa"/>
        <w:tblLook w:val="04A0" w:firstRow="1" w:lastRow="0" w:firstColumn="1" w:lastColumn="0" w:noHBand="0" w:noVBand="1"/>
      </w:tblPr>
      <w:tblGrid>
        <w:gridCol w:w="1455"/>
        <w:gridCol w:w="1163"/>
        <w:gridCol w:w="4695"/>
        <w:gridCol w:w="1070"/>
      </w:tblGrid>
      <w:tr w:rsidR="00BE1D19" w:rsidRPr="007916A9" w14:paraId="2D11BCA3" w14:textId="77777777" w:rsidTr="0070140E">
        <w:tc>
          <w:tcPr>
            <w:tcW w:w="1455"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1075D2D8"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Assessment Method**  </w:t>
            </w:r>
          </w:p>
        </w:tc>
        <w:tc>
          <w:tcPr>
            <w:tcW w:w="116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32669BC"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Learning Method*</w:t>
            </w:r>
          </w:p>
        </w:tc>
        <w:tc>
          <w:tcPr>
            <w:tcW w:w="4715"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3B30CCA"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Learning Outcomes</w:t>
            </w:r>
          </w:p>
        </w:tc>
        <w:tc>
          <w:tcPr>
            <w:tcW w:w="10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6FE83C3"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Number </w:t>
            </w:r>
          </w:p>
        </w:tc>
      </w:tr>
      <w:tr w:rsidR="002564AF" w:rsidRPr="007916A9" w14:paraId="3D60E2D4" w14:textId="77777777" w:rsidTr="0070140E">
        <w:tc>
          <w:tcPr>
            <w:tcW w:w="8403" w:type="dxa"/>
            <w:gridSpan w:val="4"/>
            <w:tcBorders>
              <w:left w:val="thickThinLargeGap" w:sz="2" w:space="0" w:color="auto"/>
              <w:right w:val="thickThinLargeGap" w:sz="2" w:space="0" w:color="auto"/>
            </w:tcBorders>
            <w:shd w:val="clear" w:color="auto" w:fill="F2F2F2" w:themeFill="background1" w:themeFillShade="F2"/>
          </w:tcPr>
          <w:p w14:paraId="1C7E892A" w14:textId="77777777" w:rsidR="002564AF" w:rsidRPr="007916A9" w:rsidRDefault="002564AF" w:rsidP="00C868B6">
            <w:pPr>
              <w:bidi w:val="0"/>
              <w:jc w:val="center"/>
              <w:rPr>
                <w:rFonts w:asciiTheme="majorBidi" w:hAnsiTheme="majorBidi" w:cstheme="majorBidi"/>
                <w:b/>
                <w:bCs/>
                <w:noProof/>
                <w:sz w:val="24"/>
                <w:szCs w:val="24"/>
              </w:rPr>
            </w:pPr>
            <w:r w:rsidRPr="007916A9">
              <w:rPr>
                <w:rFonts w:asciiTheme="majorBidi" w:hAnsiTheme="majorBidi" w:cstheme="majorBidi"/>
                <w:noProof/>
                <w:sz w:val="24"/>
                <w:szCs w:val="24"/>
                <w:rtl/>
              </w:rPr>
              <w:t xml:space="preserve">   </w:t>
            </w:r>
            <w:r w:rsidRPr="007916A9">
              <w:rPr>
                <w:rFonts w:asciiTheme="majorBidi" w:hAnsiTheme="majorBidi" w:cstheme="majorBidi"/>
                <w:b/>
                <w:bCs/>
                <w:noProof/>
                <w:sz w:val="24"/>
                <w:szCs w:val="24"/>
              </w:rPr>
              <w:t>Knowledge</w:t>
            </w:r>
          </w:p>
        </w:tc>
      </w:tr>
      <w:tr w:rsidR="007511E6" w:rsidRPr="007916A9" w14:paraId="63409018" w14:textId="77777777" w:rsidTr="0070140E">
        <w:tc>
          <w:tcPr>
            <w:tcW w:w="1455" w:type="dxa"/>
            <w:tcBorders>
              <w:left w:val="thickThinLargeGap" w:sz="2" w:space="0" w:color="auto"/>
              <w:right w:val="single" w:sz="4" w:space="0" w:color="auto"/>
            </w:tcBorders>
          </w:tcPr>
          <w:p w14:paraId="48EABF4C" w14:textId="01A4C48B"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Quizzes</w:t>
            </w:r>
          </w:p>
        </w:tc>
        <w:tc>
          <w:tcPr>
            <w:tcW w:w="1163" w:type="dxa"/>
            <w:tcBorders>
              <w:left w:val="single" w:sz="4" w:space="0" w:color="auto"/>
              <w:right w:val="single" w:sz="4" w:space="0" w:color="auto"/>
            </w:tcBorders>
          </w:tcPr>
          <w:p w14:paraId="70B9B01B" w14:textId="2298839C" w:rsidR="007511E6" w:rsidRPr="00C22BE8" w:rsidRDefault="007511E6" w:rsidP="007511E6">
            <w:pPr>
              <w:bidi w:val="0"/>
              <w:rPr>
                <w:rFonts w:asciiTheme="majorBidi" w:hAnsiTheme="majorBidi" w:cstheme="majorBidi"/>
                <w:noProof/>
                <w:rtl/>
              </w:rPr>
            </w:pPr>
            <w:r w:rsidRPr="00C22BE8">
              <w:rPr>
                <w:rFonts w:asciiTheme="majorBidi" w:hAnsiTheme="majorBidi" w:cstheme="majorBidi"/>
                <w:noProof/>
              </w:rPr>
              <w:t>Lecture</w:t>
            </w:r>
          </w:p>
        </w:tc>
        <w:tc>
          <w:tcPr>
            <w:tcW w:w="4715" w:type="dxa"/>
            <w:tcBorders>
              <w:left w:val="single" w:sz="4" w:space="0" w:color="auto"/>
              <w:right w:val="single" w:sz="4" w:space="0" w:color="auto"/>
            </w:tcBorders>
          </w:tcPr>
          <w:p w14:paraId="1EA5F26C" w14:textId="28FE6126" w:rsidR="007511E6" w:rsidRPr="00C22BE8" w:rsidRDefault="007511E6" w:rsidP="007511E6">
            <w:pPr>
              <w:bidi w:val="0"/>
              <w:rPr>
                <w:rFonts w:asciiTheme="majorBidi" w:hAnsiTheme="majorBidi" w:cstheme="majorBidi"/>
                <w:noProof/>
                <w:rtl/>
              </w:rPr>
            </w:pPr>
            <w:r>
              <w:rPr>
                <w:rFonts w:asciiTheme="majorBidi" w:hAnsiTheme="majorBidi" w:cstheme="majorBidi"/>
                <w:noProof/>
                <w:sz w:val="24"/>
                <w:szCs w:val="24"/>
              </w:rPr>
              <w:t>D</w:t>
            </w:r>
            <w:r w:rsidRPr="0086262C">
              <w:rPr>
                <w:rFonts w:asciiTheme="majorBidi" w:hAnsiTheme="majorBidi" w:cstheme="majorBidi"/>
                <w:noProof/>
                <w:sz w:val="24"/>
                <w:szCs w:val="24"/>
              </w:rPr>
              <w:t xml:space="preserve">efine </w:t>
            </w:r>
            <w:r>
              <w:rPr>
                <w:rFonts w:asciiTheme="majorBidi" w:hAnsiTheme="majorBidi" w:cstheme="majorBidi"/>
                <w:noProof/>
                <w:sz w:val="24"/>
                <w:szCs w:val="24"/>
              </w:rPr>
              <w:t>the fundamental</w:t>
            </w:r>
            <w:r w:rsidRPr="006246ED">
              <w:rPr>
                <w:rFonts w:asciiTheme="majorBidi" w:hAnsiTheme="majorBidi" w:cstheme="majorBidi"/>
                <w:noProof/>
                <w:sz w:val="24"/>
                <w:szCs w:val="24"/>
              </w:rPr>
              <w:t xml:space="preserve"> </w:t>
            </w:r>
            <w:r w:rsidRPr="00672B7C">
              <w:rPr>
                <w:rFonts w:asciiTheme="majorBidi" w:hAnsiTheme="majorBidi" w:cstheme="majorBidi"/>
                <w:noProof/>
                <w:sz w:val="24"/>
                <w:szCs w:val="24"/>
              </w:rPr>
              <w:t xml:space="preserve">financial </w:t>
            </w:r>
            <w:r w:rsidRPr="006246ED">
              <w:rPr>
                <w:rFonts w:asciiTheme="majorBidi" w:hAnsiTheme="majorBidi" w:cstheme="majorBidi"/>
                <w:noProof/>
                <w:sz w:val="24"/>
                <w:szCs w:val="24"/>
              </w:rPr>
              <w:t>concepts</w:t>
            </w:r>
            <w:r>
              <w:rPr>
                <w:rFonts w:asciiTheme="majorBidi" w:hAnsiTheme="majorBidi" w:cstheme="majorBidi"/>
                <w:noProof/>
                <w:sz w:val="24"/>
                <w:szCs w:val="24"/>
              </w:rPr>
              <w:t xml:space="preserve">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p>
        </w:tc>
        <w:tc>
          <w:tcPr>
            <w:tcW w:w="1070" w:type="dxa"/>
            <w:tcBorders>
              <w:left w:val="single" w:sz="4" w:space="0" w:color="auto"/>
              <w:right w:val="thickThinLargeGap" w:sz="2" w:space="0" w:color="auto"/>
            </w:tcBorders>
          </w:tcPr>
          <w:p w14:paraId="5F51E164" w14:textId="77777777"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K1</w:t>
            </w:r>
          </w:p>
        </w:tc>
      </w:tr>
      <w:tr w:rsidR="007511E6" w:rsidRPr="007916A9" w14:paraId="0613F087" w14:textId="77777777" w:rsidTr="0070140E">
        <w:tc>
          <w:tcPr>
            <w:tcW w:w="1455" w:type="dxa"/>
            <w:tcBorders>
              <w:left w:val="thickThinLargeGap" w:sz="2" w:space="0" w:color="auto"/>
              <w:right w:val="single" w:sz="4" w:space="0" w:color="auto"/>
            </w:tcBorders>
          </w:tcPr>
          <w:p w14:paraId="3EE4CF98" w14:textId="19C444EB"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Quizzes</w:t>
            </w:r>
          </w:p>
        </w:tc>
        <w:tc>
          <w:tcPr>
            <w:tcW w:w="1163" w:type="dxa"/>
            <w:tcBorders>
              <w:left w:val="single" w:sz="4" w:space="0" w:color="auto"/>
              <w:right w:val="single" w:sz="4" w:space="0" w:color="auto"/>
            </w:tcBorders>
          </w:tcPr>
          <w:p w14:paraId="6AFCE31E" w14:textId="52DB313D" w:rsidR="007511E6" w:rsidRPr="00C22BE8" w:rsidRDefault="007511E6" w:rsidP="007511E6">
            <w:pPr>
              <w:bidi w:val="0"/>
              <w:rPr>
                <w:rFonts w:asciiTheme="majorBidi" w:hAnsiTheme="majorBidi" w:cstheme="majorBidi"/>
                <w:noProof/>
                <w:rtl/>
              </w:rPr>
            </w:pPr>
            <w:r w:rsidRPr="00C22BE8">
              <w:rPr>
                <w:rFonts w:asciiTheme="majorBidi" w:hAnsiTheme="majorBidi" w:cstheme="majorBidi"/>
                <w:noProof/>
              </w:rPr>
              <w:t>Lecture</w:t>
            </w:r>
          </w:p>
        </w:tc>
        <w:tc>
          <w:tcPr>
            <w:tcW w:w="4715" w:type="dxa"/>
            <w:tcBorders>
              <w:left w:val="single" w:sz="4" w:space="0" w:color="auto"/>
              <w:right w:val="single" w:sz="4" w:space="0" w:color="auto"/>
            </w:tcBorders>
          </w:tcPr>
          <w:p w14:paraId="02A1DB21" w14:textId="0AB937B3" w:rsidR="007511E6" w:rsidRPr="00C22BE8" w:rsidRDefault="007511E6" w:rsidP="007511E6">
            <w:pPr>
              <w:bidi w:val="0"/>
              <w:rPr>
                <w:rFonts w:asciiTheme="majorBidi" w:hAnsiTheme="majorBidi" w:cstheme="majorBidi"/>
                <w:noProof/>
              </w:rPr>
            </w:pPr>
            <w:r>
              <w:rPr>
                <w:rFonts w:asciiTheme="majorBidi" w:hAnsiTheme="majorBidi" w:cstheme="majorBidi"/>
                <w:noProof/>
                <w:sz w:val="24"/>
                <w:szCs w:val="24"/>
              </w:rPr>
              <w:t>I</w:t>
            </w:r>
            <w:r w:rsidRPr="00883CCE">
              <w:rPr>
                <w:rFonts w:asciiTheme="majorBidi" w:hAnsiTheme="majorBidi" w:cstheme="majorBidi"/>
                <w:noProof/>
                <w:sz w:val="24"/>
                <w:szCs w:val="24"/>
              </w:rPr>
              <w:t xml:space="preserve">dentify nature </w:t>
            </w:r>
            <w:r>
              <w:rPr>
                <w:rFonts w:asciiTheme="majorBidi" w:hAnsiTheme="majorBidi" w:cstheme="majorBidi"/>
                <w:noProof/>
                <w:sz w:val="24"/>
                <w:szCs w:val="24"/>
              </w:rPr>
              <w:t xml:space="preserve">of </w:t>
            </w:r>
            <w:r w:rsidRPr="0070411E">
              <w:rPr>
                <w:rFonts w:asciiTheme="majorBidi" w:hAnsiTheme="majorBidi" w:cstheme="majorBidi"/>
                <w:noProof/>
                <w:sz w:val="24"/>
                <w:szCs w:val="24"/>
              </w:rPr>
              <w:t xml:space="preserve"> financial environment</w:t>
            </w:r>
            <w:r>
              <w:rPr>
                <w:rFonts w:asciiTheme="majorBidi" w:hAnsiTheme="majorBidi" w:cstheme="majorBidi"/>
                <w:noProof/>
                <w:sz w:val="24"/>
                <w:szCs w:val="24"/>
              </w:rPr>
              <w:t xml:space="preserve">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p>
        </w:tc>
        <w:tc>
          <w:tcPr>
            <w:tcW w:w="1070" w:type="dxa"/>
            <w:tcBorders>
              <w:left w:val="single" w:sz="4" w:space="0" w:color="auto"/>
              <w:right w:val="thickThinLargeGap" w:sz="2" w:space="0" w:color="auto"/>
            </w:tcBorders>
          </w:tcPr>
          <w:p w14:paraId="166043C1" w14:textId="77777777"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K2</w:t>
            </w:r>
          </w:p>
        </w:tc>
      </w:tr>
      <w:tr w:rsidR="007511E6" w:rsidRPr="007916A9" w14:paraId="23173DA9" w14:textId="77777777" w:rsidTr="0070140E">
        <w:tc>
          <w:tcPr>
            <w:tcW w:w="1455" w:type="dxa"/>
            <w:tcBorders>
              <w:left w:val="thickThinLargeGap" w:sz="2" w:space="0" w:color="auto"/>
              <w:right w:val="single" w:sz="4" w:space="0" w:color="auto"/>
            </w:tcBorders>
          </w:tcPr>
          <w:p w14:paraId="45FF1201" w14:textId="79C7BC96"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Quizzes</w:t>
            </w:r>
          </w:p>
        </w:tc>
        <w:tc>
          <w:tcPr>
            <w:tcW w:w="1163" w:type="dxa"/>
            <w:tcBorders>
              <w:left w:val="single" w:sz="4" w:space="0" w:color="auto"/>
              <w:right w:val="single" w:sz="4" w:space="0" w:color="auto"/>
            </w:tcBorders>
          </w:tcPr>
          <w:p w14:paraId="65629B95" w14:textId="391FA67F" w:rsidR="007511E6" w:rsidRPr="00C22BE8" w:rsidRDefault="007511E6" w:rsidP="007511E6">
            <w:pPr>
              <w:bidi w:val="0"/>
              <w:rPr>
                <w:rFonts w:asciiTheme="majorBidi" w:hAnsiTheme="majorBidi" w:cstheme="majorBidi"/>
                <w:noProof/>
                <w:rtl/>
              </w:rPr>
            </w:pPr>
            <w:r w:rsidRPr="00C22BE8">
              <w:rPr>
                <w:rFonts w:asciiTheme="majorBidi" w:hAnsiTheme="majorBidi" w:cstheme="majorBidi"/>
                <w:noProof/>
              </w:rPr>
              <w:t>Lecture</w:t>
            </w:r>
          </w:p>
        </w:tc>
        <w:tc>
          <w:tcPr>
            <w:tcW w:w="4715" w:type="dxa"/>
            <w:tcBorders>
              <w:left w:val="single" w:sz="4" w:space="0" w:color="auto"/>
              <w:right w:val="single" w:sz="4" w:space="0" w:color="auto"/>
            </w:tcBorders>
          </w:tcPr>
          <w:p w14:paraId="12F7A090" w14:textId="082AA641" w:rsidR="007511E6" w:rsidRPr="00C22BE8" w:rsidRDefault="007511E6" w:rsidP="007511E6">
            <w:pPr>
              <w:bidi w:val="0"/>
              <w:rPr>
                <w:rFonts w:asciiTheme="majorBidi" w:hAnsiTheme="majorBidi" w:cstheme="majorBidi"/>
                <w:noProof/>
                <w:rtl/>
              </w:rPr>
            </w:pPr>
            <w:r>
              <w:rPr>
                <w:rFonts w:asciiTheme="majorBidi" w:hAnsiTheme="majorBidi" w:cstheme="majorBidi"/>
                <w:noProof/>
                <w:sz w:val="24"/>
                <w:szCs w:val="24"/>
              </w:rPr>
              <w:t>Interpret</w:t>
            </w:r>
            <w:r w:rsidRPr="007F175A">
              <w:rPr>
                <w:rFonts w:asciiTheme="majorBidi" w:hAnsiTheme="majorBidi" w:cstheme="majorBidi"/>
                <w:noProof/>
                <w:sz w:val="24"/>
                <w:szCs w:val="24"/>
              </w:rPr>
              <w:t xml:space="preserve"> </w:t>
            </w:r>
            <w:r>
              <w:rPr>
                <w:rFonts w:asciiTheme="majorBidi" w:hAnsiTheme="majorBidi" w:cstheme="majorBidi"/>
                <w:noProof/>
                <w:sz w:val="24"/>
                <w:szCs w:val="24"/>
              </w:rPr>
              <w:t xml:space="preserve">the </w:t>
            </w:r>
            <w:r w:rsidRPr="0070411E">
              <w:rPr>
                <w:rFonts w:asciiTheme="majorBidi" w:hAnsiTheme="majorBidi" w:cstheme="majorBidi"/>
                <w:noProof/>
                <w:sz w:val="24"/>
                <w:szCs w:val="24"/>
              </w:rPr>
              <w:t>financial</w:t>
            </w:r>
            <w:r>
              <w:rPr>
                <w:rFonts w:asciiTheme="majorBidi" w:hAnsiTheme="majorBidi" w:cstheme="majorBidi"/>
                <w:noProof/>
                <w:sz w:val="24"/>
                <w:szCs w:val="24"/>
              </w:rPr>
              <w:t xml:space="preserve"> statements elements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p>
        </w:tc>
        <w:tc>
          <w:tcPr>
            <w:tcW w:w="1070" w:type="dxa"/>
            <w:tcBorders>
              <w:left w:val="single" w:sz="4" w:space="0" w:color="auto"/>
              <w:right w:val="thickThinLargeGap" w:sz="2" w:space="0" w:color="auto"/>
            </w:tcBorders>
          </w:tcPr>
          <w:p w14:paraId="40D76A56" w14:textId="77777777" w:rsidR="007511E6" w:rsidRPr="00C22BE8" w:rsidRDefault="007511E6" w:rsidP="007511E6">
            <w:pPr>
              <w:bidi w:val="0"/>
              <w:jc w:val="center"/>
              <w:rPr>
                <w:rFonts w:asciiTheme="majorBidi" w:hAnsiTheme="majorBidi" w:cstheme="majorBidi"/>
                <w:noProof/>
              </w:rPr>
            </w:pPr>
            <w:r w:rsidRPr="00C22BE8">
              <w:rPr>
                <w:rFonts w:asciiTheme="majorBidi" w:hAnsiTheme="majorBidi" w:cstheme="majorBidi"/>
                <w:noProof/>
              </w:rPr>
              <w:t>K3</w:t>
            </w:r>
          </w:p>
        </w:tc>
      </w:tr>
      <w:tr w:rsidR="002564AF" w:rsidRPr="007916A9" w14:paraId="5718B970" w14:textId="77777777" w:rsidTr="0070140E">
        <w:tc>
          <w:tcPr>
            <w:tcW w:w="8403" w:type="dxa"/>
            <w:gridSpan w:val="4"/>
            <w:tcBorders>
              <w:left w:val="thickThinLargeGap" w:sz="2" w:space="0" w:color="auto"/>
              <w:right w:val="thickThinLargeGap" w:sz="2" w:space="0" w:color="auto"/>
            </w:tcBorders>
            <w:shd w:val="clear" w:color="auto" w:fill="F2F2F2" w:themeFill="background1" w:themeFillShade="F2"/>
          </w:tcPr>
          <w:p w14:paraId="4DA53CC2" w14:textId="77777777" w:rsidR="002564AF" w:rsidRPr="00213062" w:rsidRDefault="002564AF" w:rsidP="00C868B6">
            <w:pPr>
              <w:bidi w:val="0"/>
              <w:jc w:val="center"/>
              <w:rPr>
                <w:rFonts w:asciiTheme="majorBidi" w:hAnsiTheme="majorBidi" w:cstheme="majorBidi"/>
                <w:b/>
                <w:bCs/>
                <w:noProof/>
                <w:rtl/>
              </w:rPr>
            </w:pPr>
            <w:r w:rsidRPr="00213062">
              <w:rPr>
                <w:rFonts w:asciiTheme="majorBidi" w:hAnsiTheme="majorBidi" w:cstheme="majorBidi"/>
                <w:noProof/>
                <w:rtl/>
              </w:rPr>
              <w:t xml:space="preserve">     </w:t>
            </w:r>
            <w:r w:rsidRPr="00213062">
              <w:rPr>
                <w:rFonts w:asciiTheme="majorBidi" w:hAnsiTheme="majorBidi" w:cstheme="majorBidi"/>
                <w:b/>
                <w:bCs/>
                <w:noProof/>
              </w:rPr>
              <w:t xml:space="preserve">Skills </w:t>
            </w:r>
          </w:p>
        </w:tc>
      </w:tr>
      <w:tr w:rsidR="007511E6" w:rsidRPr="007916A9" w14:paraId="3CA5FF97" w14:textId="77777777" w:rsidTr="0070140E">
        <w:tc>
          <w:tcPr>
            <w:tcW w:w="1455" w:type="dxa"/>
            <w:tcBorders>
              <w:left w:val="thickThinLargeGap" w:sz="2" w:space="0" w:color="auto"/>
              <w:right w:val="single" w:sz="4" w:space="0" w:color="auto"/>
            </w:tcBorders>
          </w:tcPr>
          <w:p w14:paraId="6A8EEB28" w14:textId="715F6822" w:rsidR="007511E6" w:rsidRPr="007916A9" w:rsidRDefault="007511E6" w:rsidP="007511E6">
            <w:pPr>
              <w:bidi w:val="0"/>
              <w:rPr>
                <w:rFonts w:asciiTheme="majorBidi" w:hAnsiTheme="majorBidi" w:cstheme="majorBidi"/>
                <w:noProof/>
                <w:sz w:val="24"/>
                <w:szCs w:val="24"/>
              </w:rPr>
            </w:pPr>
            <w:r w:rsidRPr="007916A9">
              <w:rPr>
                <w:rFonts w:asciiTheme="majorBidi" w:hAnsiTheme="majorBidi" w:cstheme="majorBidi"/>
                <w:noProof/>
                <w:sz w:val="24"/>
                <w:szCs w:val="24"/>
              </w:rPr>
              <w:t>homework</w:t>
            </w:r>
          </w:p>
        </w:tc>
        <w:tc>
          <w:tcPr>
            <w:tcW w:w="1163" w:type="dxa"/>
            <w:tcBorders>
              <w:left w:val="single" w:sz="4" w:space="0" w:color="auto"/>
              <w:right w:val="single" w:sz="4" w:space="0" w:color="auto"/>
            </w:tcBorders>
          </w:tcPr>
          <w:p w14:paraId="07E045D6" w14:textId="097B89CF" w:rsidR="007511E6" w:rsidRPr="007916A9" w:rsidRDefault="007511E6" w:rsidP="007511E6">
            <w:pPr>
              <w:bidi w:val="0"/>
              <w:rPr>
                <w:rFonts w:asciiTheme="majorBidi" w:hAnsiTheme="majorBidi" w:cstheme="majorBidi"/>
                <w:noProof/>
                <w:sz w:val="24"/>
                <w:szCs w:val="24"/>
                <w:rtl/>
              </w:rPr>
            </w:pPr>
            <w:r w:rsidRPr="00C22BE8">
              <w:rPr>
                <w:rFonts w:asciiTheme="majorBidi" w:hAnsiTheme="majorBidi" w:cstheme="majorBidi"/>
                <w:noProof/>
              </w:rPr>
              <w:t>Lecture</w:t>
            </w:r>
            <w:r w:rsidRPr="00E42B40">
              <w:rPr>
                <w:rFonts w:asciiTheme="majorBidi" w:hAnsiTheme="majorBidi" w:cstheme="majorBidi"/>
                <w:noProof/>
                <w:sz w:val="24"/>
                <w:szCs w:val="24"/>
              </w:rPr>
              <w:t xml:space="preserve"> flipped Class</w:t>
            </w:r>
          </w:p>
        </w:tc>
        <w:tc>
          <w:tcPr>
            <w:tcW w:w="4715" w:type="dxa"/>
            <w:tcBorders>
              <w:left w:val="single" w:sz="4" w:space="0" w:color="auto"/>
              <w:right w:val="single" w:sz="4" w:space="0" w:color="auto"/>
            </w:tcBorders>
          </w:tcPr>
          <w:p w14:paraId="41E3D039" w14:textId="5DA0E0DC" w:rsidR="007511E6" w:rsidRPr="00C22BE8" w:rsidRDefault="007511E6" w:rsidP="007511E6">
            <w:pPr>
              <w:bidi w:val="0"/>
              <w:rPr>
                <w:rFonts w:asciiTheme="majorBidi" w:hAnsiTheme="majorBidi" w:cstheme="majorBidi"/>
                <w:noProof/>
                <w:rtl/>
              </w:rPr>
            </w:pPr>
            <w:r>
              <w:rPr>
                <w:rFonts w:asciiTheme="majorBidi" w:hAnsiTheme="majorBidi" w:cstheme="majorBidi"/>
                <w:noProof/>
                <w:sz w:val="24"/>
                <w:szCs w:val="24"/>
              </w:rPr>
              <w:t xml:space="preserve">Use </w:t>
            </w:r>
            <w:r w:rsidRPr="006246ED">
              <w:rPr>
                <w:rFonts w:asciiTheme="majorBidi" w:hAnsiTheme="majorBidi" w:cstheme="majorBidi"/>
                <w:noProof/>
                <w:sz w:val="24"/>
                <w:szCs w:val="24"/>
              </w:rPr>
              <w:t>financ</w:t>
            </w:r>
            <w:r>
              <w:rPr>
                <w:rFonts w:asciiTheme="majorBidi" w:hAnsiTheme="majorBidi" w:cstheme="majorBidi"/>
                <w:noProof/>
                <w:sz w:val="24"/>
                <w:szCs w:val="24"/>
              </w:rPr>
              <w:t xml:space="preserve">ial tools  in </w:t>
            </w:r>
            <w:r w:rsidRPr="006246ED">
              <w:rPr>
                <w:rFonts w:asciiTheme="majorBidi" w:hAnsiTheme="majorBidi" w:cstheme="majorBidi"/>
                <w:noProof/>
                <w:sz w:val="24"/>
                <w:szCs w:val="24"/>
              </w:rPr>
              <w:t>healthcare</w:t>
            </w:r>
            <w:r w:rsidRPr="0050240D">
              <w:rPr>
                <w:rFonts w:asciiTheme="majorBidi" w:hAnsiTheme="majorBidi" w:cstheme="majorBidi"/>
                <w:noProof/>
                <w:sz w:val="24"/>
                <w:szCs w:val="24"/>
              </w:rPr>
              <w:t xml:space="preserve"> institutions</w:t>
            </w:r>
            <w:r>
              <w:rPr>
                <w:rFonts w:asciiTheme="majorBidi" w:hAnsiTheme="majorBidi" w:cstheme="majorBidi"/>
                <w:noProof/>
                <w:sz w:val="24"/>
                <w:szCs w:val="24"/>
              </w:rPr>
              <w:t xml:space="preserve"> </w:t>
            </w:r>
            <w:r w:rsidRPr="00FD6A80">
              <w:rPr>
                <w:rFonts w:asciiTheme="majorBidi" w:hAnsiTheme="majorBidi" w:cstheme="majorBidi"/>
                <w:noProof/>
                <w:sz w:val="24"/>
                <w:szCs w:val="24"/>
              </w:rPr>
              <w:t xml:space="preserve"> decisions</w:t>
            </w:r>
          </w:p>
        </w:tc>
        <w:tc>
          <w:tcPr>
            <w:tcW w:w="1070" w:type="dxa"/>
            <w:tcBorders>
              <w:left w:val="single" w:sz="4" w:space="0" w:color="auto"/>
              <w:right w:val="thickThinLargeGap" w:sz="2" w:space="0" w:color="auto"/>
            </w:tcBorders>
          </w:tcPr>
          <w:p w14:paraId="5BB7FE5C" w14:textId="77777777" w:rsidR="007511E6" w:rsidRPr="007916A9" w:rsidRDefault="007511E6" w:rsidP="007511E6">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S1</w:t>
            </w:r>
          </w:p>
        </w:tc>
      </w:tr>
      <w:tr w:rsidR="007511E6" w:rsidRPr="007916A9" w14:paraId="06F51F34" w14:textId="77777777" w:rsidTr="0070140E">
        <w:tc>
          <w:tcPr>
            <w:tcW w:w="1455" w:type="dxa"/>
            <w:tcBorders>
              <w:left w:val="thickThinLargeGap" w:sz="2" w:space="0" w:color="auto"/>
              <w:right w:val="single" w:sz="4" w:space="0" w:color="auto"/>
            </w:tcBorders>
          </w:tcPr>
          <w:p w14:paraId="611E1B56" w14:textId="7F80DC64" w:rsidR="007511E6" w:rsidRPr="007916A9" w:rsidRDefault="007511E6" w:rsidP="007511E6">
            <w:pPr>
              <w:bidi w:val="0"/>
              <w:rPr>
                <w:rFonts w:asciiTheme="majorBidi" w:hAnsiTheme="majorBidi" w:cstheme="majorBidi"/>
                <w:noProof/>
                <w:sz w:val="24"/>
                <w:szCs w:val="24"/>
              </w:rPr>
            </w:pPr>
            <w:r w:rsidRPr="00B46891">
              <w:rPr>
                <w:rFonts w:asciiTheme="majorBidi" w:hAnsiTheme="majorBidi" w:cstheme="majorBidi"/>
                <w:noProof/>
                <w:sz w:val="24"/>
                <w:szCs w:val="24"/>
              </w:rPr>
              <w:t>homework</w:t>
            </w:r>
          </w:p>
        </w:tc>
        <w:tc>
          <w:tcPr>
            <w:tcW w:w="1163" w:type="dxa"/>
            <w:tcBorders>
              <w:left w:val="single" w:sz="4" w:space="0" w:color="auto"/>
              <w:right w:val="single" w:sz="4" w:space="0" w:color="auto"/>
            </w:tcBorders>
          </w:tcPr>
          <w:p w14:paraId="5B0B8BC8" w14:textId="727D913B" w:rsidR="007511E6" w:rsidRPr="00E42B40" w:rsidRDefault="007511E6" w:rsidP="007511E6">
            <w:pPr>
              <w:bidi w:val="0"/>
              <w:rPr>
                <w:rFonts w:asciiTheme="majorBidi" w:hAnsiTheme="majorBidi" w:cstheme="majorBidi"/>
                <w:noProof/>
                <w:sz w:val="24"/>
                <w:szCs w:val="24"/>
              </w:rPr>
            </w:pPr>
            <w:r w:rsidRPr="00C22BE8">
              <w:rPr>
                <w:rFonts w:asciiTheme="majorBidi" w:hAnsiTheme="majorBidi" w:cstheme="majorBidi"/>
                <w:noProof/>
              </w:rPr>
              <w:t>Lecture</w:t>
            </w:r>
            <w:r w:rsidRPr="00E42B40">
              <w:rPr>
                <w:rFonts w:asciiTheme="majorBidi" w:hAnsiTheme="majorBidi" w:cstheme="majorBidi"/>
                <w:noProof/>
                <w:sz w:val="24"/>
                <w:szCs w:val="24"/>
              </w:rPr>
              <w:t xml:space="preserve"> flipped Class</w:t>
            </w:r>
          </w:p>
        </w:tc>
        <w:tc>
          <w:tcPr>
            <w:tcW w:w="4715" w:type="dxa"/>
            <w:tcBorders>
              <w:left w:val="single" w:sz="4" w:space="0" w:color="auto"/>
              <w:right w:val="single" w:sz="4" w:space="0" w:color="auto"/>
            </w:tcBorders>
          </w:tcPr>
          <w:p w14:paraId="64FE53D1" w14:textId="30F7D257" w:rsidR="007511E6" w:rsidRPr="00C22BE8" w:rsidRDefault="007511E6" w:rsidP="007511E6">
            <w:pPr>
              <w:bidi w:val="0"/>
              <w:rPr>
                <w:rFonts w:asciiTheme="majorBidi" w:hAnsiTheme="majorBidi" w:cstheme="majorBidi"/>
                <w:noProof/>
                <w:rtl/>
              </w:rPr>
            </w:pPr>
            <w:r>
              <w:rPr>
                <w:rFonts w:asciiTheme="majorBidi" w:hAnsiTheme="majorBidi" w:cstheme="majorBidi"/>
                <w:noProof/>
                <w:sz w:val="24"/>
                <w:szCs w:val="24"/>
              </w:rPr>
              <w:t xml:space="preserve">Perform financial  analysis </w:t>
            </w:r>
            <w:r w:rsidRPr="00782053">
              <w:rPr>
                <w:rFonts w:asciiTheme="majorBidi" w:hAnsiTheme="majorBidi" w:cstheme="majorBidi"/>
                <w:noProof/>
                <w:sz w:val="24"/>
                <w:szCs w:val="24"/>
              </w:rPr>
              <w:t>in healthcare institutions</w:t>
            </w:r>
          </w:p>
        </w:tc>
        <w:tc>
          <w:tcPr>
            <w:tcW w:w="1070" w:type="dxa"/>
            <w:tcBorders>
              <w:left w:val="single" w:sz="4" w:space="0" w:color="auto"/>
              <w:right w:val="thickThinLargeGap" w:sz="2" w:space="0" w:color="auto"/>
            </w:tcBorders>
          </w:tcPr>
          <w:p w14:paraId="0BE262CE" w14:textId="7B106A95" w:rsidR="007511E6" w:rsidRPr="007916A9" w:rsidRDefault="007511E6" w:rsidP="007511E6">
            <w:pPr>
              <w:bidi w:val="0"/>
              <w:jc w:val="center"/>
              <w:rPr>
                <w:rFonts w:asciiTheme="majorBidi" w:hAnsiTheme="majorBidi" w:cstheme="majorBidi"/>
                <w:noProof/>
                <w:sz w:val="24"/>
                <w:szCs w:val="24"/>
              </w:rPr>
            </w:pPr>
            <w:r w:rsidRPr="00415BFB">
              <w:rPr>
                <w:rFonts w:asciiTheme="majorBidi" w:hAnsiTheme="majorBidi" w:cstheme="majorBidi"/>
                <w:noProof/>
                <w:sz w:val="24"/>
                <w:szCs w:val="24"/>
              </w:rPr>
              <w:t>S</w:t>
            </w:r>
            <w:r>
              <w:rPr>
                <w:rFonts w:asciiTheme="majorBidi" w:hAnsiTheme="majorBidi" w:cstheme="majorBidi"/>
                <w:noProof/>
                <w:sz w:val="24"/>
                <w:szCs w:val="24"/>
              </w:rPr>
              <w:t>2</w:t>
            </w:r>
          </w:p>
        </w:tc>
      </w:tr>
      <w:tr w:rsidR="002564AF" w:rsidRPr="007916A9" w14:paraId="27436CE6" w14:textId="77777777" w:rsidTr="0070140E">
        <w:tc>
          <w:tcPr>
            <w:tcW w:w="8403" w:type="dxa"/>
            <w:gridSpan w:val="4"/>
            <w:tcBorders>
              <w:left w:val="thickThinLargeGap" w:sz="2" w:space="0" w:color="auto"/>
              <w:right w:val="thickThinLargeGap" w:sz="2" w:space="0" w:color="auto"/>
            </w:tcBorders>
            <w:shd w:val="clear" w:color="auto" w:fill="F2F2F2" w:themeFill="background1" w:themeFillShade="F2"/>
          </w:tcPr>
          <w:p w14:paraId="474B1A79" w14:textId="77777777" w:rsidR="002564AF" w:rsidRPr="00213062" w:rsidRDefault="002564AF" w:rsidP="00C868B6">
            <w:pPr>
              <w:bidi w:val="0"/>
              <w:jc w:val="center"/>
              <w:rPr>
                <w:rFonts w:asciiTheme="majorBidi" w:hAnsiTheme="majorBidi" w:cstheme="majorBidi"/>
                <w:b/>
                <w:bCs/>
                <w:noProof/>
                <w:rtl/>
              </w:rPr>
            </w:pPr>
            <w:r w:rsidRPr="00213062">
              <w:rPr>
                <w:rFonts w:asciiTheme="majorBidi" w:hAnsiTheme="majorBidi" w:cstheme="majorBidi"/>
                <w:noProof/>
                <w:rtl/>
              </w:rPr>
              <w:t xml:space="preserve">      </w:t>
            </w:r>
            <w:r w:rsidRPr="00213062">
              <w:rPr>
                <w:rFonts w:asciiTheme="majorBidi" w:hAnsiTheme="majorBidi" w:cstheme="majorBidi"/>
                <w:b/>
                <w:bCs/>
                <w:noProof/>
              </w:rPr>
              <w:t>Competencies</w:t>
            </w:r>
          </w:p>
        </w:tc>
      </w:tr>
      <w:tr w:rsidR="0070140E" w:rsidRPr="007916A9" w14:paraId="434747FD" w14:textId="77777777" w:rsidTr="0070140E">
        <w:tc>
          <w:tcPr>
            <w:tcW w:w="1455" w:type="dxa"/>
            <w:tcBorders>
              <w:left w:val="thickThinLargeGap" w:sz="2" w:space="0" w:color="auto"/>
              <w:right w:val="single" w:sz="4" w:space="0" w:color="auto"/>
            </w:tcBorders>
          </w:tcPr>
          <w:p w14:paraId="60B57E55" w14:textId="662EA37E" w:rsidR="0070140E" w:rsidRPr="007916A9" w:rsidRDefault="0070140E" w:rsidP="0070140E">
            <w:pPr>
              <w:bidi w:val="0"/>
              <w:rPr>
                <w:rFonts w:asciiTheme="majorBidi" w:hAnsiTheme="majorBidi" w:cstheme="majorBidi"/>
                <w:noProof/>
                <w:sz w:val="24"/>
                <w:szCs w:val="24"/>
              </w:rPr>
            </w:pPr>
            <w:r w:rsidRPr="00D667E6">
              <w:rPr>
                <w:rFonts w:asciiTheme="majorBidi" w:hAnsiTheme="majorBidi" w:cstheme="majorBidi"/>
                <w:noProof/>
                <w:sz w:val="24"/>
                <w:szCs w:val="24"/>
              </w:rPr>
              <w:t>presentation, participation and discussion</w:t>
            </w:r>
          </w:p>
        </w:tc>
        <w:tc>
          <w:tcPr>
            <w:tcW w:w="1163" w:type="dxa"/>
            <w:tcBorders>
              <w:left w:val="single" w:sz="4" w:space="0" w:color="auto"/>
              <w:right w:val="single" w:sz="4" w:space="0" w:color="auto"/>
            </w:tcBorders>
          </w:tcPr>
          <w:p w14:paraId="2DBC675C" w14:textId="54030BD0" w:rsidR="0070140E" w:rsidRPr="007916A9" w:rsidRDefault="0070140E" w:rsidP="0070140E">
            <w:pPr>
              <w:bidi w:val="0"/>
              <w:rPr>
                <w:rFonts w:asciiTheme="majorBidi" w:hAnsiTheme="majorBidi" w:cstheme="majorBidi"/>
                <w:noProof/>
                <w:sz w:val="24"/>
                <w:szCs w:val="24"/>
                <w:rtl/>
              </w:rPr>
            </w:pPr>
            <w:r w:rsidRPr="00D105C9">
              <w:rPr>
                <w:rFonts w:asciiTheme="majorBidi" w:hAnsiTheme="majorBidi" w:cstheme="majorBidi"/>
                <w:noProof/>
                <w:sz w:val="24"/>
                <w:szCs w:val="24"/>
              </w:rPr>
              <w:t xml:space="preserve">problem solving </w:t>
            </w:r>
          </w:p>
        </w:tc>
        <w:tc>
          <w:tcPr>
            <w:tcW w:w="4715" w:type="dxa"/>
            <w:tcBorders>
              <w:left w:val="single" w:sz="4" w:space="0" w:color="auto"/>
              <w:right w:val="single" w:sz="4" w:space="0" w:color="auto"/>
            </w:tcBorders>
          </w:tcPr>
          <w:p w14:paraId="2FD5FE27" w14:textId="090BFD91" w:rsidR="0070140E" w:rsidRPr="00C22BE8" w:rsidRDefault="0070140E" w:rsidP="0070140E">
            <w:pPr>
              <w:bidi w:val="0"/>
              <w:rPr>
                <w:rFonts w:asciiTheme="majorBidi" w:hAnsiTheme="majorBidi" w:cstheme="majorBidi"/>
                <w:noProof/>
                <w:rtl/>
              </w:rPr>
            </w:pPr>
            <w:r w:rsidRPr="00FD6A80">
              <w:rPr>
                <w:rFonts w:asciiTheme="majorBidi" w:hAnsiTheme="majorBidi" w:cstheme="majorBidi"/>
                <w:noProof/>
                <w:sz w:val="24"/>
                <w:szCs w:val="24"/>
              </w:rPr>
              <w:t>Making sustainable financial decisions that are in line with professional ethics in health institutions</w:t>
            </w:r>
          </w:p>
        </w:tc>
        <w:tc>
          <w:tcPr>
            <w:tcW w:w="1070" w:type="dxa"/>
            <w:tcBorders>
              <w:left w:val="single" w:sz="4" w:space="0" w:color="auto"/>
              <w:right w:val="thickThinLargeGap" w:sz="2" w:space="0" w:color="auto"/>
            </w:tcBorders>
          </w:tcPr>
          <w:p w14:paraId="3F83EDD1" w14:textId="77777777" w:rsidR="0070140E" w:rsidRPr="007916A9" w:rsidRDefault="0070140E" w:rsidP="0070140E">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C1</w:t>
            </w:r>
          </w:p>
        </w:tc>
      </w:tr>
    </w:tbl>
    <w:p w14:paraId="2A3EAFEC" w14:textId="77777777" w:rsidR="002564AF" w:rsidRPr="007916A9" w:rsidRDefault="002564AF" w:rsidP="00DB2258">
      <w:pPr>
        <w:bidi w:val="0"/>
        <w:spacing w:after="0" w:line="240" w:lineRule="auto"/>
        <w:jc w:val="both"/>
        <w:rPr>
          <w:rFonts w:asciiTheme="majorBidi" w:hAnsiTheme="majorBidi" w:cstheme="majorBidi"/>
          <w:noProof/>
          <w:sz w:val="24"/>
          <w:szCs w:val="24"/>
        </w:rPr>
      </w:pPr>
      <w:r w:rsidRPr="007916A9">
        <w:rPr>
          <w:rFonts w:asciiTheme="majorBidi" w:hAnsiTheme="majorBidi" w:cstheme="majorBidi"/>
          <w:noProof/>
          <w:sz w:val="24"/>
          <w:szCs w:val="24"/>
        </w:rPr>
        <w:t>*Learning methods include: lecture, flipped learning, project learning, problem solving learning, participatory learning...etc</w:t>
      </w:r>
      <w:r w:rsidRPr="007916A9">
        <w:rPr>
          <w:rFonts w:asciiTheme="majorBidi" w:hAnsiTheme="majorBidi" w:cstheme="majorBidi"/>
          <w:noProof/>
          <w:sz w:val="24"/>
          <w:szCs w:val="24"/>
          <w:rtl/>
        </w:rPr>
        <w:t>.</w:t>
      </w:r>
    </w:p>
    <w:p w14:paraId="41EFA961" w14:textId="77777777" w:rsidR="002564AF" w:rsidRPr="007916A9" w:rsidRDefault="002564AF" w:rsidP="00DB2258">
      <w:pPr>
        <w:spacing w:before="240" w:after="0" w:line="240" w:lineRule="auto"/>
        <w:ind w:hanging="331"/>
        <w:jc w:val="right"/>
        <w:rPr>
          <w:rFonts w:asciiTheme="majorBidi" w:hAnsiTheme="majorBidi" w:cstheme="majorBidi"/>
          <w:noProof/>
          <w:sz w:val="24"/>
          <w:szCs w:val="24"/>
        </w:rPr>
      </w:pPr>
      <w:r w:rsidRPr="007916A9">
        <w:rPr>
          <w:rFonts w:asciiTheme="majorBidi" w:hAnsiTheme="majorBidi" w:cstheme="majorBidi"/>
          <w:noProof/>
          <w:sz w:val="24"/>
          <w:szCs w:val="24"/>
        </w:rPr>
        <w:t>**Assessment methods include: exam, individual/group project, homework, presentation, participation and discussion, quiz...etc</w:t>
      </w:r>
    </w:p>
    <w:p w14:paraId="4DEFFB12" w14:textId="77777777" w:rsidR="007068F4" w:rsidRDefault="007068F4" w:rsidP="002564AF">
      <w:pPr>
        <w:bidi w:val="0"/>
        <w:spacing w:after="0" w:line="240" w:lineRule="auto"/>
        <w:ind w:left="-334"/>
        <w:jc w:val="center"/>
        <w:rPr>
          <w:rFonts w:asciiTheme="majorBidi" w:hAnsiTheme="majorBidi" w:cstheme="majorBidi"/>
          <w:b/>
          <w:bCs/>
          <w:noProof/>
          <w:sz w:val="24"/>
          <w:szCs w:val="24"/>
        </w:rPr>
      </w:pPr>
    </w:p>
    <w:p w14:paraId="1FB4FDAB" w14:textId="77777777" w:rsidR="007068F4" w:rsidRDefault="007068F4" w:rsidP="007068F4">
      <w:pPr>
        <w:bidi w:val="0"/>
        <w:spacing w:after="0" w:line="240" w:lineRule="auto"/>
        <w:ind w:left="-334"/>
        <w:jc w:val="center"/>
        <w:rPr>
          <w:rFonts w:asciiTheme="majorBidi" w:hAnsiTheme="majorBidi" w:cstheme="majorBidi"/>
          <w:b/>
          <w:bCs/>
          <w:noProof/>
          <w:sz w:val="24"/>
          <w:szCs w:val="24"/>
        </w:rPr>
      </w:pPr>
    </w:p>
    <w:p w14:paraId="32329FF3" w14:textId="106221BD" w:rsidR="002564AF" w:rsidRPr="00903E6D" w:rsidRDefault="002564AF" w:rsidP="007068F4">
      <w:pPr>
        <w:bidi w:val="0"/>
        <w:spacing w:after="0" w:line="240" w:lineRule="auto"/>
        <w:ind w:left="-334"/>
        <w:jc w:val="center"/>
        <w:rPr>
          <w:rFonts w:asciiTheme="majorBidi" w:hAnsiTheme="majorBidi" w:cstheme="majorBidi"/>
          <w:b/>
          <w:bCs/>
          <w:noProof/>
          <w:sz w:val="24"/>
          <w:szCs w:val="24"/>
          <w:rtl/>
        </w:rPr>
      </w:pPr>
      <w:r w:rsidRPr="00903E6D">
        <w:rPr>
          <w:rFonts w:asciiTheme="majorBidi" w:hAnsiTheme="majorBidi" w:cstheme="majorBidi"/>
          <w:b/>
          <w:bCs/>
          <w:noProof/>
          <w:sz w:val="24"/>
          <w:szCs w:val="24"/>
        </w:rPr>
        <w:t>Course Polices</w:t>
      </w:r>
    </w:p>
    <w:tbl>
      <w:tblPr>
        <w:tblStyle w:val="TableGrid"/>
        <w:bidiVisual/>
        <w:tblW w:w="0" w:type="auto"/>
        <w:tblInd w:w="-291" w:type="dxa"/>
        <w:tblLook w:val="04A0" w:firstRow="1" w:lastRow="0" w:firstColumn="1" w:lastColumn="0" w:noHBand="0" w:noVBand="1"/>
      </w:tblPr>
      <w:tblGrid>
        <w:gridCol w:w="7418"/>
        <w:gridCol w:w="1869"/>
      </w:tblGrid>
      <w:tr w:rsidR="002564AF" w:rsidRPr="007916A9" w14:paraId="45389FA2" w14:textId="77777777" w:rsidTr="00C868B6">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5B2EEA31" w14:textId="77777777" w:rsidR="002564AF" w:rsidRPr="007916A9" w:rsidRDefault="002564A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1DB4D7E" w14:textId="77777777" w:rsidR="002564AF" w:rsidRPr="007916A9" w:rsidRDefault="002564A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Policy</w:t>
            </w:r>
          </w:p>
        </w:tc>
      </w:tr>
      <w:tr w:rsidR="002564AF" w:rsidRPr="007916A9" w14:paraId="1B52B1E5" w14:textId="77777777" w:rsidTr="00C868B6">
        <w:tc>
          <w:tcPr>
            <w:tcW w:w="7625" w:type="dxa"/>
            <w:tcBorders>
              <w:top w:val="single" w:sz="4" w:space="0" w:color="auto"/>
              <w:bottom w:val="single" w:sz="4" w:space="0" w:color="auto"/>
              <w:right w:val="thinThickLargeGap" w:sz="2" w:space="0" w:color="auto"/>
            </w:tcBorders>
          </w:tcPr>
          <w:p w14:paraId="2850E0EC" w14:textId="77777777" w:rsidR="002564AF" w:rsidRPr="00BC1AC4" w:rsidRDefault="002564AF" w:rsidP="00C868B6">
            <w:pPr>
              <w:bidi w:val="0"/>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The minimum pass for the course is (50%) and the minimum final mark is (35%)</w:t>
            </w:r>
            <w:r w:rsidRPr="00BC1AC4">
              <w:rPr>
                <w:rFonts w:asciiTheme="majorBidi" w:hAnsiTheme="majorBidi" w:cstheme="majorBidi"/>
                <w:noProof/>
                <w:color w:val="FF0000"/>
                <w:sz w:val="24"/>
                <w:szCs w:val="24"/>
                <w:rtl/>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41D173C2"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Passing Grade</w:t>
            </w:r>
          </w:p>
        </w:tc>
      </w:tr>
      <w:tr w:rsidR="002564AF" w:rsidRPr="007916A9" w14:paraId="2C650CAA" w14:textId="77777777" w:rsidTr="00C868B6">
        <w:tc>
          <w:tcPr>
            <w:tcW w:w="7625" w:type="dxa"/>
            <w:tcBorders>
              <w:top w:val="single" w:sz="4" w:space="0" w:color="auto"/>
              <w:bottom w:val="single" w:sz="4" w:space="0" w:color="auto"/>
              <w:right w:val="thinThickLargeGap" w:sz="2" w:space="0" w:color="auto"/>
            </w:tcBorders>
          </w:tcPr>
          <w:p w14:paraId="4E7F5E8E"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Pr>
            </w:pPr>
            <w:r w:rsidRPr="00BC1AC4">
              <w:rPr>
                <w:rFonts w:asciiTheme="majorBidi" w:hAnsiTheme="majorBidi" w:cstheme="majorBidi"/>
                <w:noProof/>
                <w:color w:val="FF0000"/>
                <w:sz w:val="24"/>
                <w:szCs w:val="24"/>
              </w:rPr>
              <w:t>Anyone absent from a declared semester exam without a sick or compulsive excuse accepted by the dean of the college that proposes the course, a zero mark shall be placed on that exam and calculated in his final mark</w:t>
            </w:r>
            <w:r w:rsidRPr="00BC1AC4">
              <w:rPr>
                <w:rFonts w:asciiTheme="majorBidi" w:hAnsiTheme="majorBidi" w:cstheme="majorBidi"/>
                <w:noProof/>
                <w:color w:val="FF0000"/>
                <w:sz w:val="24"/>
                <w:szCs w:val="24"/>
                <w:rtl/>
              </w:rPr>
              <w:t>.</w:t>
            </w:r>
          </w:p>
          <w:p w14:paraId="075B488D"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Pr>
            </w:pPr>
            <w:r w:rsidRPr="00BC1AC4">
              <w:rPr>
                <w:rFonts w:asciiTheme="majorBidi" w:hAnsiTheme="majorBidi" w:cstheme="majorBidi"/>
                <w:noProof/>
                <w:color w:val="FF0000"/>
                <w:sz w:val="24"/>
                <w:szCs w:val="24"/>
              </w:rPr>
              <w:t>Anyone absent from a declared semester exam with a sick or compulsive excuse accepted by the dean of the college that proposes the course must submit proof of his excuse within a week from the date of the excuse’s disappearance, and in this case, the subject teacher must hold a compensation exam for the student</w:t>
            </w:r>
            <w:r w:rsidRPr="00BC1AC4">
              <w:rPr>
                <w:rFonts w:asciiTheme="majorBidi" w:hAnsiTheme="majorBidi" w:cstheme="majorBidi"/>
                <w:noProof/>
                <w:color w:val="FF0000"/>
                <w:sz w:val="24"/>
                <w:szCs w:val="24"/>
                <w:rtl/>
              </w:rPr>
              <w:t>.</w:t>
            </w:r>
          </w:p>
          <w:p w14:paraId="53FB1054"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Anyone absent from a final exam with a sick excuse or a compulsive excuse accepted by the dean of the college that proposes the material must submit proof of his excuse within three days from the date of holding that exam</w:t>
            </w:r>
            <w:r w:rsidRPr="00BC1AC4">
              <w:rPr>
                <w:rFonts w:asciiTheme="majorBidi" w:hAnsiTheme="majorBidi" w:cstheme="majorBidi"/>
                <w:noProof/>
                <w:color w:val="FF0000"/>
                <w:sz w:val="24"/>
                <w:szCs w:val="24"/>
                <w:rtl/>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61AE4ED0" w14:textId="77777777" w:rsidR="002564AF" w:rsidRPr="007916A9" w:rsidRDefault="002564AF" w:rsidP="00C868B6">
            <w:pPr>
              <w:pStyle w:val="ListParagraph"/>
              <w:ind w:left="360"/>
              <w:jc w:val="center"/>
              <w:rPr>
                <w:rFonts w:asciiTheme="majorBidi" w:hAnsiTheme="majorBidi" w:cstheme="majorBidi"/>
                <w:noProof/>
                <w:sz w:val="24"/>
                <w:szCs w:val="24"/>
              </w:rPr>
            </w:pPr>
          </w:p>
          <w:p w14:paraId="77127BC4" w14:textId="77777777" w:rsidR="002564AF" w:rsidRPr="007916A9" w:rsidRDefault="002564AF" w:rsidP="00C868B6">
            <w:pPr>
              <w:pStyle w:val="ListParagraph"/>
              <w:ind w:left="360"/>
              <w:jc w:val="center"/>
              <w:rPr>
                <w:rFonts w:asciiTheme="majorBidi" w:hAnsiTheme="majorBidi" w:cstheme="majorBidi"/>
                <w:noProof/>
                <w:sz w:val="24"/>
                <w:szCs w:val="24"/>
              </w:rPr>
            </w:pPr>
            <w:r w:rsidRPr="007916A9">
              <w:rPr>
                <w:rFonts w:asciiTheme="majorBidi" w:hAnsiTheme="majorBidi" w:cstheme="majorBidi"/>
                <w:noProof/>
                <w:sz w:val="24"/>
                <w:szCs w:val="24"/>
              </w:rPr>
              <w:t xml:space="preserve">   </w:t>
            </w:r>
          </w:p>
          <w:p w14:paraId="1B231839" w14:textId="77777777" w:rsidR="002564AF" w:rsidRPr="007916A9" w:rsidRDefault="002564AF" w:rsidP="00C868B6">
            <w:pPr>
              <w:pStyle w:val="ListParagraph"/>
              <w:ind w:left="360"/>
              <w:jc w:val="center"/>
              <w:rPr>
                <w:rFonts w:asciiTheme="majorBidi" w:hAnsiTheme="majorBidi" w:cstheme="majorBidi"/>
                <w:noProof/>
                <w:sz w:val="24"/>
                <w:szCs w:val="24"/>
                <w:rtl/>
              </w:rPr>
            </w:pPr>
            <w:r w:rsidRPr="007916A9">
              <w:rPr>
                <w:rFonts w:asciiTheme="majorBidi" w:hAnsiTheme="majorBidi" w:cstheme="majorBidi"/>
                <w:noProof/>
                <w:sz w:val="24"/>
                <w:szCs w:val="24"/>
              </w:rPr>
              <w:t>Missing Exams</w:t>
            </w:r>
          </w:p>
        </w:tc>
      </w:tr>
      <w:tr w:rsidR="002564AF" w:rsidRPr="007916A9" w14:paraId="0EA5BF5A" w14:textId="77777777" w:rsidTr="00C868B6">
        <w:tc>
          <w:tcPr>
            <w:tcW w:w="7625" w:type="dxa"/>
            <w:tcBorders>
              <w:top w:val="single" w:sz="4" w:space="0" w:color="auto"/>
              <w:bottom w:val="single" w:sz="4" w:space="0" w:color="auto"/>
              <w:right w:val="thinThickLargeGap" w:sz="2" w:space="0" w:color="auto"/>
            </w:tcBorders>
          </w:tcPr>
          <w:p w14:paraId="3BA393F3" w14:textId="77777777" w:rsidR="002564AF" w:rsidRPr="00BC1AC4" w:rsidRDefault="002564AF" w:rsidP="00C868B6">
            <w:pPr>
              <w:bidi w:val="0"/>
              <w:ind w:left="26"/>
              <w:jc w:val="lowKashida"/>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lastRenderedPageBreak/>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0D6FA1FB" w14:textId="77777777" w:rsidR="002564AF" w:rsidRPr="007916A9" w:rsidRDefault="002564AF" w:rsidP="00C868B6">
            <w:pPr>
              <w:ind w:left="26"/>
              <w:jc w:val="center"/>
              <w:rPr>
                <w:rFonts w:asciiTheme="majorBidi" w:hAnsiTheme="majorBidi" w:cstheme="majorBidi"/>
                <w:noProof/>
                <w:sz w:val="24"/>
                <w:szCs w:val="24"/>
                <w:rtl/>
              </w:rPr>
            </w:pPr>
            <w:r w:rsidRPr="007916A9">
              <w:rPr>
                <w:rFonts w:asciiTheme="majorBidi" w:hAnsiTheme="majorBidi" w:cstheme="majorBidi"/>
                <w:noProof/>
                <w:sz w:val="24"/>
                <w:szCs w:val="24"/>
              </w:rPr>
              <w:t>Attendance</w:t>
            </w:r>
          </w:p>
        </w:tc>
      </w:tr>
      <w:tr w:rsidR="002564AF" w:rsidRPr="007916A9" w14:paraId="2071712D" w14:textId="77777777" w:rsidTr="00C868B6">
        <w:tc>
          <w:tcPr>
            <w:tcW w:w="7625" w:type="dxa"/>
            <w:tcBorders>
              <w:top w:val="single" w:sz="4" w:space="0" w:color="auto"/>
              <w:bottom w:val="thickThinLargeGap" w:sz="2" w:space="0" w:color="auto"/>
              <w:right w:val="thinThickLargeGap" w:sz="2" w:space="0" w:color="auto"/>
            </w:tcBorders>
          </w:tcPr>
          <w:p w14:paraId="07AA96C5" w14:textId="77777777" w:rsidR="002564AF" w:rsidRPr="00BC1AC4" w:rsidRDefault="002564AF" w:rsidP="00C868B6">
            <w:pPr>
              <w:bidi w:val="0"/>
              <w:jc w:val="both"/>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BC1AC4">
              <w:rPr>
                <w:rFonts w:asciiTheme="majorBidi" w:hAnsiTheme="majorBidi" w:cstheme="majorBidi"/>
                <w:noProof/>
                <w:color w:val="FF0000"/>
                <w:sz w:val="24"/>
                <w:szCs w:val="24"/>
                <w:rtl/>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3666CA73"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Academic Integrity</w:t>
            </w:r>
          </w:p>
        </w:tc>
      </w:tr>
    </w:tbl>
    <w:p w14:paraId="1DB8724A" w14:textId="77777777" w:rsidR="0013461A" w:rsidRDefault="0013461A" w:rsidP="007068F4">
      <w:pPr>
        <w:bidi w:val="0"/>
        <w:spacing w:after="0" w:line="360" w:lineRule="auto"/>
        <w:jc w:val="center"/>
        <w:rPr>
          <w:rFonts w:asciiTheme="majorBidi" w:hAnsiTheme="majorBidi" w:cstheme="majorBidi"/>
          <w:b/>
          <w:bCs/>
          <w:sz w:val="28"/>
          <w:szCs w:val="28"/>
        </w:rPr>
      </w:pPr>
    </w:p>
    <w:p w14:paraId="1CEE9E72" w14:textId="2F6701AF" w:rsidR="009D2100" w:rsidRPr="00C67C39" w:rsidRDefault="009D2100" w:rsidP="0013461A">
      <w:pPr>
        <w:bidi w:val="0"/>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Program </w:t>
      </w:r>
      <w:r>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Pr>
          <w:rFonts w:asciiTheme="majorBidi" w:hAnsiTheme="majorBidi" w:cstheme="majorBidi"/>
          <w:b/>
          <w:bCs/>
          <w:sz w:val="28"/>
          <w:szCs w:val="28"/>
        </w:rPr>
        <w:t>O</w:t>
      </w:r>
      <w:r w:rsidRPr="00C67C39">
        <w:rPr>
          <w:rFonts w:asciiTheme="majorBidi" w:hAnsiTheme="majorBidi" w:cstheme="majorBidi"/>
          <w:b/>
          <w:bCs/>
          <w:sz w:val="28"/>
          <w:szCs w:val="28"/>
        </w:rPr>
        <w:t xml:space="preserve">utcomes to be </w:t>
      </w:r>
      <w:r>
        <w:rPr>
          <w:rFonts w:asciiTheme="majorBidi" w:hAnsiTheme="majorBidi" w:cstheme="majorBidi"/>
          <w:b/>
          <w:bCs/>
          <w:sz w:val="28"/>
          <w:szCs w:val="28"/>
        </w:rPr>
        <w:t>A</w:t>
      </w:r>
      <w:r w:rsidRPr="00C67C39">
        <w:rPr>
          <w:rFonts w:asciiTheme="majorBidi" w:hAnsiTheme="majorBidi" w:cstheme="majorBidi"/>
          <w:b/>
          <w:bCs/>
          <w:sz w:val="28"/>
          <w:szCs w:val="28"/>
        </w:rPr>
        <w:t xml:space="preserve">ssessed in this </w:t>
      </w:r>
      <w:r>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50"/>
        <w:gridCol w:w="1453"/>
        <w:gridCol w:w="1402"/>
        <w:gridCol w:w="3799"/>
        <w:gridCol w:w="1125"/>
      </w:tblGrid>
      <w:tr w:rsidR="009D2100" w:rsidRPr="00C67C39" w14:paraId="5B92FE7E" w14:textId="77777777" w:rsidTr="00A436DB">
        <w:tc>
          <w:tcPr>
            <w:tcW w:w="1550" w:type="dxa"/>
            <w:shd w:val="clear" w:color="auto" w:fill="D9D9D9" w:themeFill="background1" w:themeFillShade="D9"/>
            <w:vAlign w:val="center"/>
          </w:tcPr>
          <w:p w14:paraId="09413F61"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Target</w:t>
            </w:r>
            <w:r>
              <w:rPr>
                <w:rFonts w:asciiTheme="majorBidi" w:hAnsiTheme="majorBidi" w:cstheme="majorBidi"/>
                <w:b/>
                <w:bCs/>
                <w:sz w:val="24"/>
                <w:szCs w:val="24"/>
                <w:lang w:bidi="ar-JO"/>
              </w:rPr>
              <w:t>ed</w:t>
            </w:r>
            <w:r w:rsidRPr="00C67C39">
              <w:rPr>
                <w:rFonts w:asciiTheme="majorBidi" w:hAnsiTheme="majorBidi" w:cstheme="majorBidi"/>
                <w:b/>
                <w:bCs/>
                <w:sz w:val="24"/>
                <w:szCs w:val="24"/>
                <w:lang w:bidi="ar-JO"/>
              </w:rPr>
              <w:t xml:space="preserve"> Performance level</w:t>
            </w:r>
          </w:p>
        </w:tc>
        <w:tc>
          <w:tcPr>
            <w:tcW w:w="1453" w:type="dxa"/>
            <w:shd w:val="clear" w:color="auto" w:fill="D9D9D9" w:themeFill="background1" w:themeFillShade="D9"/>
            <w:vAlign w:val="center"/>
          </w:tcPr>
          <w:p w14:paraId="2729160D"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p>
        </w:tc>
        <w:tc>
          <w:tcPr>
            <w:tcW w:w="1402" w:type="dxa"/>
            <w:shd w:val="clear" w:color="auto" w:fill="D9D9D9" w:themeFill="background1" w:themeFillShade="D9"/>
            <w:vAlign w:val="center"/>
          </w:tcPr>
          <w:p w14:paraId="6E3FB1D5" w14:textId="77777777" w:rsidR="009D2100" w:rsidRPr="00C67C39" w:rsidRDefault="009D2100" w:rsidP="00C868B6">
            <w:pPr>
              <w:jc w:val="center"/>
              <w:rPr>
                <w:rFonts w:asciiTheme="majorBidi" w:hAnsiTheme="majorBidi" w:cstheme="majorBidi"/>
                <w:b/>
                <w:bCs/>
                <w:sz w:val="24"/>
                <w:szCs w:val="24"/>
                <w:lang w:bidi="ar-JO"/>
              </w:rPr>
            </w:pPr>
          </w:p>
          <w:p w14:paraId="1C9632AA"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T</w:t>
            </w:r>
            <w:r w:rsidRPr="00C67C39">
              <w:rPr>
                <w:rFonts w:asciiTheme="majorBidi" w:hAnsiTheme="majorBidi" w:cstheme="majorBidi"/>
                <w:b/>
                <w:bCs/>
                <w:sz w:val="24"/>
                <w:szCs w:val="24"/>
                <w:lang w:bidi="ar-JO"/>
              </w:rPr>
              <w:t>itle</w:t>
            </w:r>
          </w:p>
        </w:tc>
        <w:tc>
          <w:tcPr>
            <w:tcW w:w="3799" w:type="dxa"/>
            <w:shd w:val="clear" w:color="auto" w:fill="D9D9D9" w:themeFill="background1" w:themeFillShade="D9"/>
            <w:vAlign w:val="center"/>
          </w:tcPr>
          <w:p w14:paraId="49226804" w14:textId="77777777" w:rsidR="009D2100" w:rsidRPr="00C67C39" w:rsidRDefault="009D2100" w:rsidP="00C868B6">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Learning Outcome</w:t>
            </w:r>
          </w:p>
        </w:tc>
        <w:tc>
          <w:tcPr>
            <w:tcW w:w="1125" w:type="dxa"/>
            <w:shd w:val="clear" w:color="auto" w:fill="D9D9D9" w:themeFill="background1" w:themeFillShade="D9"/>
            <w:vAlign w:val="center"/>
          </w:tcPr>
          <w:p w14:paraId="47FD4D80"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Number</w:t>
            </w:r>
          </w:p>
        </w:tc>
      </w:tr>
      <w:tr w:rsidR="009D2100" w:rsidRPr="00C67C39" w14:paraId="4F6353DF" w14:textId="77777777" w:rsidTr="00A436DB">
        <w:tc>
          <w:tcPr>
            <w:tcW w:w="1550" w:type="dxa"/>
            <w:vAlign w:val="center"/>
          </w:tcPr>
          <w:p w14:paraId="3139FD31" w14:textId="4D3E91C4" w:rsidR="009D2100" w:rsidRPr="00CA4BB1" w:rsidRDefault="00CC149F" w:rsidP="00CA4BB1">
            <w:pPr>
              <w:jc w:val="center"/>
              <w:rPr>
                <w:rStyle w:val="Strong"/>
                <w:b w:val="0"/>
                <w:bCs w:val="0"/>
                <w:color w:val="000000"/>
                <w:shd w:val="clear" w:color="auto" w:fill="FFFFFF"/>
                <w:rtl/>
              </w:rPr>
            </w:pPr>
            <w:r w:rsidRPr="00CA4BB1">
              <w:rPr>
                <w:rStyle w:val="Strong"/>
                <w:rFonts w:asciiTheme="majorBidi" w:hAnsiTheme="majorBidi" w:cstheme="majorBidi"/>
                <w:b w:val="0"/>
                <w:bCs w:val="0"/>
                <w:color w:val="000000"/>
                <w:shd w:val="clear" w:color="auto" w:fill="FFFFFF"/>
                <w:rtl/>
              </w:rPr>
              <w:t xml:space="preserve">70% </w:t>
            </w:r>
            <w:r w:rsidRPr="00CA4BB1">
              <w:rPr>
                <w:rStyle w:val="Strong"/>
                <w:rFonts w:asciiTheme="majorBidi" w:hAnsiTheme="majorBidi" w:cstheme="majorBidi"/>
                <w:b w:val="0"/>
                <w:bCs w:val="0"/>
                <w:color w:val="000000"/>
                <w:shd w:val="clear" w:color="auto" w:fill="FFFFFF"/>
              </w:rPr>
              <w:t>of students achieve the 70% mark</w:t>
            </w:r>
          </w:p>
        </w:tc>
        <w:tc>
          <w:tcPr>
            <w:tcW w:w="1453" w:type="dxa"/>
            <w:vAlign w:val="center"/>
          </w:tcPr>
          <w:p w14:paraId="3E75F419" w14:textId="77777777" w:rsidR="00CC149F" w:rsidRPr="00CA4BB1" w:rsidRDefault="00CC149F" w:rsidP="00CA4BB1">
            <w:pPr>
              <w:bidi w:val="0"/>
              <w:rPr>
                <w:rStyle w:val="Strong"/>
                <w:rFonts w:asciiTheme="majorBidi" w:hAnsiTheme="majorBidi" w:cstheme="majorBidi"/>
                <w:b w:val="0"/>
                <w:bCs w:val="0"/>
                <w:shd w:val="clear" w:color="auto" w:fill="FFFFFF"/>
              </w:rPr>
            </w:pPr>
            <w:r w:rsidRPr="00CA4BB1">
              <w:rPr>
                <w:rStyle w:val="Strong"/>
                <w:rFonts w:asciiTheme="majorBidi" w:hAnsiTheme="majorBidi" w:cstheme="majorBidi"/>
                <w:b w:val="0"/>
                <w:bCs w:val="0"/>
                <w:shd w:val="clear" w:color="auto" w:fill="FFFFFF"/>
              </w:rPr>
              <w:t>An applied task (the student prepares an applied task in the twelfth week, evaluating it out of 5 marks)</w:t>
            </w:r>
          </w:p>
          <w:p w14:paraId="18B31D57" w14:textId="5F58DD02" w:rsidR="009D2100" w:rsidRPr="00CA4BB1" w:rsidRDefault="009D2100" w:rsidP="00CA4BB1">
            <w:pPr>
              <w:jc w:val="center"/>
              <w:rPr>
                <w:rStyle w:val="Strong"/>
                <w:b w:val="0"/>
                <w:bCs w:val="0"/>
                <w:color w:val="000000"/>
                <w:shd w:val="clear" w:color="auto" w:fill="FFFFFF"/>
                <w:rtl/>
              </w:rPr>
            </w:pPr>
          </w:p>
        </w:tc>
        <w:tc>
          <w:tcPr>
            <w:tcW w:w="1402" w:type="dxa"/>
          </w:tcPr>
          <w:p w14:paraId="2A795299" w14:textId="5BBD67BB" w:rsidR="009D2100" w:rsidRPr="00CA4BB1" w:rsidRDefault="005139D0" w:rsidP="00CA4BB1">
            <w:pPr>
              <w:jc w:val="center"/>
              <w:rPr>
                <w:rStyle w:val="Strong"/>
                <w:b w:val="0"/>
                <w:bCs w:val="0"/>
                <w:color w:val="000000"/>
                <w:shd w:val="clear" w:color="auto" w:fill="FFFFFF"/>
                <w:rtl/>
              </w:rPr>
            </w:pPr>
            <w:r w:rsidRPr="00CA4BB1">
              <w:rPr>
                <w:rStyle w:val="Strong"/>
                <w:rFonts w:asciiTheme="majorBidi" w:hAnsiTheme="majorBidi" w:cstheme="majorBidi"/>
                <w:b w:val="0"/>
                <w:bCs w:val="0"/>
                <w:color w:val="000000"/>
                <w:shd w:val="clear" w:color="auto" w:fill="FFFFFF"/>
              </w:rPr>
              <w:t> Financial Management of Health Care Institutions</w:t>
            </w:r>
          </w:p>
        </w:tc>
        <w:tc>
          <w:tcPr>
            <w:tcW w:w="3799" w:type="dxa"/>
            <w:vAlign w:val="center"/>
          </w:tcPr>
          <w:p w14:paraId="0B626FB5" w14:textId="751C7792" w:rsidR="009D2100" w:rsidRPr="00CA4BB1" w:rsidRDefault="00482663" w:rsidP="00CA4BB1">
            <w:pPr>
              <w:jc w:val="center"/>
              <w:rPr>
                <w:rStyle w:val="Strong"/>
                <w:b w:val="0"/>
                <w:bCs w:val="0"/>
                <w:color w:val="000000"/>
                <w:shd w:val="clear" w:color="auto" w:fill="FFFFFF"/>
                <w:rtl/>
              </w:rPr>
            </w:pPr>
            <w:r w:rsidRPr="00CA4BB1">
              <w:rPr>
                <w:rStyle w:val="Strong"/>
                <w:rFonts w:asciiTheme="majorBidi" w:hAnsiTheme="majorBidi" w:cstheme="majorBidi"/>
                <w:b w:val="0"/>
                <w:bCs w:val="0"/>
                <w:color w:val="000000"/>
                <w:shd w:val="clear" w:color="auto" w:fill="FFFFFF"/>
              </w:rPr>
              <w:t>Using technology to collect, analyze and interpret data and information</w:t>
            </w:r>
            <w:r w:rsidRPr="00CA4BB1">
              <w:rPr>
                <w:rStyle w:val="Strong"/>
                <w:rFonts w:asciiTheme="majorBidi" w:hAnsiTheme="majorBidi" w:cstheme="majorBidi"/>
                <w:b w:val="0"/>
                <w:bCs w:val="0"/>
                <w:color w:val="000000"/>
                <w:shd w:val="clear" w:color="auto" w:fill="FFFFFF"/>
                <w:rtl/>
              </w:rPr>
              <w:t>.</w:t>
            </w:r>
          </w:p>
        </w:tc>
        <w:tc>
          <w:tcPr>
            <w:tcW w:w="1125" w:type="dxa"/>
            <w:vAlign w:val="center"/>
          </w:tcPr>
          <w:p w14:paraId="5A64281A" w14:textId="606B47B1" w:rsidR="009D2100" w:rsidRPr="00C67C39" w:rsidRDefault="00174C6C" w:rsidP="00C868B6">
            <w:pPr>
              <w:jc w:val="center"/>
              <w:rPr>
                <w:rFonts w:asciiTheme="majorBidi" w:hAnsiTheme="majorBidi" w:cstheme="majorBidi"/>
                <w:b/>
                <w:bCs/>
                <w:sz w:val="24"/>
                <w:szCs w:val="24"/>
                <w:rtl/>
                <w:lang w:bidi="ar-JO"/>
              </w:rPr>
            </w:pPr>
            <w:r w:rsidRPr="00B06F58">
              <w:rPr>
                <w:rFonts w:ascii="Arial" w:eastAsia="Arial" w:hAnsi="Arial" w:cs="Arial"/>
              </w:rPr>
              <w:t>Sp2</w:t>
            </w:r>
          </w:p>
        </w:tc>
      </w:tr>
      <w:tr w:rsidR="00923777" w:rsidRPr="00C67C39" w14:paraId="317A4FC5" w14:textId="77777777" w:rsidTr="00CC149F">
        <w:tc>
          <w:tcPr>
            <w:tcW w:w="1550" w:type="dxa"/>
          </w:tcPr>
          <w:p w14:paraId="20CBD670" w14:textId="5259D602" w:rsidR="00923777" w:rsidRPr="00CA4BB1" w:rsidRDefault="00CA4BB1" w:rsidP="00CA4BB1">
            <w:pPr>
              <w:jc w:val="center"/>
              <w:rPr>
                <w:rStyle w:val="Strong"/>
                <w:b w:val="0"/>
                <w:bCs w:val="0"/>
                <w:color w:val="000000"/>
                <w:shd w:val="clear" w:color="auto" w:fill="FFFFFF"/>
                <w:rtl/>
              </w:rPr>
            </w:pPr>
            <w:r w:rsidRPr="00CA4BB1">
              <w:rPr>
                <w:rStyle w:val="Strong"/>
                <w:rFonts w:asciiTheme="majorBidi" w:hAnsiTheme="majorBidi" w:cstheme="majorBidi" w:hint="cs"/>
                <w:b w:val="0"/>
                <w:bCs w:val="0"/>
                <w:color w:val="000000"/>
                <w:shd w:val="clear" w:color="auto" w:fill="FFFFFF"/>
                <w:rtl/>
              </w:rPr>
              <w:t>60</w:t>
            </w:r>
            <w:r w:rsidRPr="00CA4BB1">
              <w:rPr>
                <w:rStyle w:val="Strong"/>
                <w:rFonts w:asciiTheme="majorBidi" w:hAnsiTheme="majorBidi" w:cstheme="majorBidi"/>
                <w:b w:val="0"/>
                <w:bCs w:val="0"/>
                <w:color w:val="000000"/>
                <w:shd w:val="clear" w:color="auto" w:fill="FFFFFF"/>
                <w:rtl/>
              </w:rPr>
              <w:t xml:space="preserve">% </w:t>
            </w:r>
            <w:r w:rsidRPr="00CA4BB1">
              <w:rPr>
                <w:rStyle w:val="Strong"/>
                <w:rFonts w:asciiTheme="majorBidi" w:hAnsiTheme="majorBidi" w:cstheme="majorBidi"/>
                <w:b w:val="0"/>
                <w:bCs w:val="0"/>
                <w:color w:val="000000"/>
                <w:shd w:val="clear" w:color="auto" w:fill="FFFFFF"/>
              </w:rPr>
              <w:t>of students achieve the 70% mark</w:t>
            </w:r>
          </w:p>
        </w:tc>
        <w:tc>
          <w:tcPr>
            <w:tcW w:w="1453" w:type="dxa"/>
            <w:vAlign w:val="center"/>
          </w:tcPr>
          <w:p w14:paraId="490F7DDD" w14:textId="77777777" w:rsidR="00CC149F" w:rsidRPr="00CA4BB1" w:rsidRDefault="00CC149F" w:rsidP="00CA4BB1">
            <w:pPr>
              <w:bidi w:val="0"/>
              <w:rPr>
                <w:rStyle w:val="Strong"/>
                <w:rFonts w:asciiTheme="majorBidi" w:hAnsiTheme="majorBidi" w:cstheme="majorBidi"/>
                <w:b w:val="0"/>
                <w:bCs w:val="0"/>
                <w:shd w:val="clear" w:color="auto" w:fill="FFFFFF"/>
              </w:rPr>
            </w:pPr>
            <w:r w:rsidRPr="00CA4BB1">
              <w:rPr>
                <w:rStyle w:val="Strong"/>
                <w:rFonts w:asciiTheme="majorBidi" w:hAnsiTheme="majorBidi" w:cstheme="majorBidi"/>
                <w:b w:val="0"/>
                <w:bCs w:val="0"/>
                <w:shd w:val="clear" w:color="auto" w:fill="FFFFFF"/>
              </w:rPr>
              <w:t>An applied task (the student prepares an applied task in the twelfth week, evaluating it out of 5 marks)</w:t>
            </w:r>
          </w:p>
          <w:p w14:paraId="46EE4002" w14:textId="0CC45C3B" w:rsidR="00923777" w:rsidRPr="00CA4BB1" w:rsidRDefault="00923777" w:rsidP="00CA4BB1">
            <w:pPr>
              <w:jc w:val="center"/>
              <w:rPr>
                <w:rStyle w:val="Strong"/>
                <w:b w:val="0"/>
                <w:bCs w:val="0"/>
                <w:color w:val="000000"/>
                <w:shd w:val="clear" w:color="auto" w:fill="FFFFFF"/>
                <w:rtl/>
              </w:rPr>
            </w:pPr>
          </w:p>
        </w:tc>
        <w:tc>
          <w:tcPr>
            <w:tcW w:w="1402" w:type="dxa"/>
          </w:tcPr>
          <w:p w14:paraId="3D1A64D8" w14:textId="4ADC6DCC" w:rsidR="00923777" w:rsidRPr="00CA4BB1" w:rsidRDefault="00923777" w:rsidP="00CA4BB1">
            <w:pPr>
              <w:jc w:val="center"/>
              <w:rPr>
                <w:rStyle w:val="Strong"/>
                <w:b w:val="0"/>
                <w:bCs w:val="0"/>
                <w:color w:val="000000"/>
                <w:shd w:val="clear" w:color="auto" w:fill="FFFFFF"/>
                <w:rtl/>
              </w:rPr>
            </w:pPr>
            <w:r w:rsidRPr="00CA4BB1">
              <w:rPr>
                <w:rStyle w:val="Strong"/>
                <w:rFonts w:asciiTheme="majorBidi" w:hAnsiTheme="majorBidi" w:cstheme="majorBidi"/>
                <w:b w:val="0"/>
                <w:bCs w:val="0"/>
                <w:color w:val="000000"/>
                <w:shd w:val="clear" w:color="auto" w:fill="FFFFFF"/>
              </w:rPr>
              <w:t> Financial Management of Health Care Institutions</w:t>
            </w:r>
          </w:p>
        </w:tc>
        <w:tc>
          <w:tcPr>
            <w:tcW w:w="3799" w:type="dxa"/>
            <w:vAlign w:val="center"/>
          </w:tcPr>
          <w:p w14:paraId="389B7D53" w14:textId="02299CE0" w:rsidR="00923777" w:rsidRPr="00CA4BB1" w:rsidRDefault="00482663" w:rsidP="00CA4BB1">
            <w:pPr>
              <w:jc w:val="center"/>
              <w:rPr>
                <w:rStyle w:val="Strong"/>
                <w:b w:val="0"/>
                <w:bCs w:val="0"/>
                <w:color w:val="000000"/>
                <w:shd w:val="clear" w:color="auto" w:fill="FFFFFF"/>
                <w:rtl/>
              </w:rPr>
            </w:pPr>
            <w:r w:rsidRPr="00CA4BB1">
              <w:rPr>
                <w:rStyle w:val="Strong"/>
                <w:rFonts w:asciiTheme="majorBidi" w:hAnsiTheme="majorBidi" w:cstheme="majorBidi"/>
                <w:b w:val="0"/>
                <w:bCs w:val="0"/>
                <w:color w:val="000000"/>
                <w:shd w:val="clear" w:color="auto" w:fill="FFFFFF"/>
              </w:rPr>
              <w:t>Formulating strategies and making decisions in keeping with the ethical practices of the profession, concepts of sustainable development and social responsibility related to the business environment</w:t>
            </w:r>
            <w:r w:rsidRPr="00CA4BB1">
              <w:rPr>
                <w:rStyle w:val="Strong"/>
                <w:rFonts w:asciiTheme="majorBidi" w:hAnsiTheme="majorBidi" w:cstheme="majorBidi"/>
                <w:b w:val="0"/>
                <w:bCs w:val="0"/>
                <w:color w:val="000000"/>
                <w:shd w:val="clear" w:color="auto" w:fill="FFFFFF"/>
                <w:rtl/>
              </w:rPr>
              <w:t>.</w:t>
            </w:r>
          </w:p>
        </w:tc>
        <w:tc>
          <w:tcPr>
            <w:tcW w:w="1125" w:type="dxa"/>
            <w:vAlign w:val="center"/>
          </w:tcPr>
          <w:p w14:paraId="40239E3D" w14:textId="0BEA8353" w:rsidR="00923777" w:rsidRPr="00C67C39" w:rsidRDefault="00923777" w:rsidP="00923777">
            <w:pPr>
              <w:jc w:val="center"/>
              <w:rPr>
                <w:rFonts w:asciiTheme="majorBidi" w:hAnsiTheme="majorBidi" w:cstheme="majorBidi"/>
                <w:b/>
                <w:bCs/>
                <w:sz w:val="24"/>
                <w:szCs w:val="24"/>
                <w:rtl/>
                <w:lang w:bidi="ar-JO"/>
              </w:rPr>
            </w:pPr>
            <w:r w:rsidRPr="0070140E">
              <w:rPr>
                <w:rFonts w:ascii="Arial" w:eastAsia="Arial" w:hAnsi="Arial" w:cs="Arial"/>
              </w:rPr>
              <w:t>Cp1</w:t>
            </w:r>
          </w:p>
        </w:tc>
      </w:tr>
    </w:tbl>
    <w:p w14:paraId="0C99695F" w14:textId="77777777" w:rsidR="0013461A" w:rsidRDefault="0013461A" w:rsidP="009D2100">
      <w:pPr>
        <w:spacing w:after="0" w:line="360" w:lineRule="auto"/>
        <w:jc w:val="center"/>
        <w:rPr>
          <w:rFonts w:asciiTheme="majorBidi" w:hAnsiTheme="majorBidi" w:cstheme="majorBidi"/>
          <w:b/>
          <w:bCs/>
          <w:sz w:val="28"/>
          <w:szCs w:val="28"/>
        </w:rPr>
      </w:pPr>
    </w:p>
    <w:p w14:paraId="587D6265" w14:textId="480540F2" w:rsidR="009D2100" w:rsidRPr="00C67C39" w:rsidRDefault="009D2100" w:rsidP="009D2100">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r w:rsidRPr="00C67C39">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229"/>
        <w:gridCol w:w="1100"/>
      </w:tblGrid>
      <w:tr w:rsidR="009D2100" w:rsidRPr="00C67C39" w14:paraId="293FF844" w14:textId="77777777" w:rsidTr="00A436DB">
        <w:tc>
          <w:tcPr>
            <w:tcW w:w="8229" w:type="dxa"/>
            <w:shd w:val="clear" w:color="auto" w:fill="D9D9D9" w:themeFill="background1" w:themeFillShade="D9"/>
            <w:vAlign w:val="center"/>
          </w:tcPr>
          <w:p w14:paraId="5D3498DA" w14:textId="77777777" w:rsidR="009D2100" w:rsidRPr="00A0633D" w:rsidRDefault="009D2100" w:rsidP="00C868B6">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0" w:type="dxa"/>
            <w:shd w:val="clear" w:color="auto" w:fill="D9D9D9" w:themeFill="background1" w:themeFillShade="D9"/>
            <w:vAlign w:val="center"/>
          </w:tcPr>
          <w:p w14:paraId="45D8CD12" w14:textId="77777777" w:rsidR="009D2100" w:rsidRPr="00A0633D" w:rsidRDefault="009D2100" w:rsidP="00C868B6">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F94458" w:rsidRPr="00C67C39" w14:paraId="62694B02" w14:textId="77777777" w:rsidTr="00A53542">
        <w:tc>
          <w:tcPr>
            <w:tcW w:w="8229" w:type="dxa"/>
          </w:tcPr>
          <w:p w14:paraId="1624228C" w14:textId="50C1B367" w:rsidR="00F94458" w:rsidRPr="007631D2" w:rsidRDefault="00F94458" w:rsidP="00F94458">
            <w:pPr>
              <w:bidi w:val="0"/>
              <w:rPr>
                <w:rFonts w:asciiTheme="majorBidi" w:hAnsiTheme="majorBidi" w:cstheme="majorBidi"/>
                <w:b/>
                <w:bCs/>
                <w:sz w:val="24"/>
                <w:szCs w:val="24"/>
                <w:rtl/>
                <w:lang w:bidi="ar-JO"/>
              </w:rPr>
            </w:pPr>
            <w:r w:rsidRPr="007631D2">
              <w:rPr>
                <w:rStyle w:val="Strong"/>
                <w:rFonts w:asciiTheme="majorBidi" w:hAnsiTheme="majorBidi" w:cstheme="majorBidi"/>
                <w:b w:val="0"/>
                <w:bCs w:val="0"/>
                <w:sz w:val="24"/>
                <w:szCs w:val="24"/>
                <w:shd w:val="clear" w:color="auto" w:fill="FFFFFF"/>
              </w:rPr>
              <w:t>An applied task (the student prepares an applied task in the twelfth week, evaluating it out of 5 marks)</w:t>
            </w:r>
          </w:p>
        </w:tc>
        <w:tc>
          <w:tcPr>
            <w:tcW w:w="1100" w:type="dxa"/>
            <w:vAlign w:val="center"/>
          </w:tcPr>
          <w:p w14:paraId="034E002C" w14:textId="3C1035DB" w:rsidR="00F94458" w:rsidRPr="00C67C39" w:rsidRDefault="00F94458" w:rsidP="00F94458">
            <w:pPr>
              <w:jc w:val="center"/>
              <w:rPr>
                <w:rFonts w:asciiTheme="majorBidi" w:hAnsiTheme="majorBidi" w:cstheme="majorBidi"/>
                <w:b/>
                <w:bCs/>
                <w:sz w:val="24"/>
                <w:szCs w:val="24"/>
                <w:rtl/>
                <w:lang w:bidi="ar-JO"/>
              </w:rPr>
            </w:pPr>
            <w:r w:rsidRPr="00B06F58">
              <w:rPr>
                <w:rFonts w:ascii="Arial" w:eastAsia="Arial" w:hAnsi="Arial" w:cs="Arial"/>
              </w:rPr>
              <w:t>Sp2</w:t>
            </w:r>
          </w:p>
        </w:tc>
      </w:tr>
      <w:tr w:rsidR="00F94458" w:rsidRPr="00C67C39" w14:paraId="2F1A7C23" w14:textId="77777777" w:rsidTr="00A53542">
        <w:tc>
          <w:tcPr>
            <w:tcW w:w="8229" w:type="dxa"/>
          </w:tcPr>
          <w:p w14:paraId="7C6F8050" w14:textId="1F30317A" w:rsidR="00F94458" w:rsidRPr="007631D2" w:rsidRDefault="00F94458" w:rsidP="00F94458">
            <w:pPr>
              <w:bidi w:val="0"/>
              <w:rPr>
                <w:rFonts w:asciiTheme="majorBidi" w:hAnsiTheme="majorBidi" w:cstheme="majorBidi"/>
                <w:b/>
                <w:bCs/>
                <w:sz w:val="24"/>
                <w:szCs w:val="24"/>
                <w:rtl/>
                <w:lang w:bidi="ar-JO"/>
              </w:rPr>
            </w:pPr>
            <w:r w:rsidRPr="007631D2">
              <w:rPr>
                <w:rStyle w:val="Strong"/>
                <w:rFonts w:asciiTheme="majorBidi" w:hAnsiTheme="majorBidi" w:cstheme="majorBidi"/>
                <w:b w:val="0"/>
                <w:bCs w:val="0"/>
                <w:sz w:val="24"/>
                <w:szCs w:val="24"/>
                <w:shd w:val="clear" w:color="auto" w:fill="FFFFFF"/>
              </w:rPr>
              <w:t>An applied task (the student prepares an applied task in the twelfth week, evaluating it out of 5 marks)</w:t>
            </w:r>
          </w:p>
        </w:tc>
        <w:tc>
          <w:tcPr>
            <w:tcW w:w="1100" w:type="dxa"/>
            <w:vAlign w:val="center"/>
          </w:tcPr>
          <w:p w14:paraId="5C9A862E" w14:textId="54EEDFF5" w:rsidR="00F94458" w:rsidRPr="0070140E" w:rsidRDefault="00F94458" w:rsidP="00F94458">
            <w:pPr>
              <w:jc w:val="center"/>
              <w:rPr>
                <w:rFonts w:asciiTheme="majorBidi" w:hAnsiTheme="majorBidi" w:cstheme="majorBidi"/>
                <w:sz w:val="24"/>
                <w:szCs w:val="24"/>
                <w:rtl/>
                <w:lang w:bidi="ar-JO"/>
              </w:rPr>
            </w:pPr>
            <w:r w:rsidRPr="0070140E">
              <w:rPr>
                <w:rFonts w:ascii="Arial" w:eastAsia="Arial" w:hAnsi="Arial" w:cs="Arial"/>
              </w:rPr>
              <w:t>Cp1</w:t>
            </w:r>
          </w:p>
        </w:tc>
      </w:tr>
      <w:tr w:rsidR="008D7813" w:rsidRPr="00C67C39" w14:paraId="7C900668" w14:textId="77777777" w:rsidTr="00A436DB">
        <w:tc>
          <w:tcPr>
            <w:tcW w:w="8229" w:type="dxa"/>
            <w:vAlign w:val="center"/>
          </w:tcPr>
          <w:p w14:paraId="5BF3F918" w14:textId="77777777" w:rsidR="008D7813" w:rsidRPr="00C67C39" w:rsidRDefault="008D7813" w:rsidP="008D7813">
            <w:pPr>
              <w:jc w:val="center"/>
              <w:rPr>
                <w:rFonts w:asciiTheme="majorBidi" w:hAnsiTheme="majorBidi" w:cstheme="majorBidi"/>
                <w:b/>
                <w:bCs/>
                <w:sz w:val="24"/>
                <w:szCs w:val="24"/>
                <w:rtl/>
                <w:lang w:bidi="ar-JO"/>
              </w:rPr>
            </w:pPr>
          </w:p>
        </w:tc>
        <w:tc>
          <w:tcPr>
            <w:tcW w:w="1100" w:type="dxa"/>
            <w:vAlign w:val="center"/>
          </w:tcPr>
          <w:p w14:paraId="39A7FC8A" w14:textId="77777777" w:rsidR="008D7813" w:rsidRPr="00C67C39" w:rsidRDefault="008D7813" w:rsidP="008D7813">
            <w:pPr>
              <w:jc w:val="center"/>
              <w:rPr>
                <w:rFonts w:asciiTheme="majorBidi" w:hAnsiTheme="majorBidi" w:cstheme="majorBidi"/>
                <w:b/>
                <w:bCs/>
                <w:sz w:val="24"/>
                <w:szCs w:val="24"/>
                <w:rtl/>
                <w:lang w:bidi="ar-JO"/>
              </w:rPr>
            </w:pPr>
          </w:p>
        </w:tc>
      </w:tr>
    </w:tbl>
    <w:p w14:paraId="3265815C" w14:textId="77777777" w:rsidR="00E60B5A" w:rsidRDefault="00E60B5A" w:rsidP="009D2100">
      <w:pPr>
        <w:spacing w:after="0" w:line="360" w:lineRule="auto"/>
        <w:jc w:val="center"/>
        <w:rPr>
          <w:rFonts w:asciiTheme="majorBidi" w:hAnsiTheme="majorBidi" w:cstheme="majorBidi"/>
          <w:b/>
          <w:bCs/>
          <w:sz w:val="28"/>
          <w:szCs w:val="28"/>
          <w:rtl/>
        </w:rPr>
      </w:pPr>
    </w:p>
    <w:p w14:paraId="28852543" w14:textId="77777777" w:rsidR="00E60B5A" w:rsidRDefault="00E60B5A" w:rsidP="009D2100">
      <w:pPr>
        <w:spacing w:after="0" w:line="360" w:lineRule="auto"/>
        <w:jc w:val="center"/>
        <w:rPr>
          <w:rFonts w:asciiTheme="majorBidi" w:hAnsiTheme="majorBidi" w:cstheme="majorBidi"/>
          <w:b/>
          <w:bCs/>
          <w:sz w:val="28"/>
          <w:szCs w:val="28"/>
          <w:rtl/>
        </w:rPr>
      </w:pPr>
    </w:p>
    <w:p w14:paraId="198832C1" w14:textId="77777777" w:rsidR="00E60B5A" w:rsidRDefault="00E60B5A" w:rsidP="009D2100">
      <w:pPr>
        <w:spacing w:after="0" w:line="360" w:lineRule="auto"/>
        <w:jc w:val="center"/>
        <w:rPr>
          <w:rFonts w:asciiTheme="majorBidi" w:hAnsiTheme="majorBidi" w:cstheme="majorBidi"/>
          <w:b/>
          <w:bCs/>
          <w:sz w:val="28"/>
          <w:szCs w:val="28"/>
          <w:rtl/>
        </w:rPr>
      </w:pPr>
    </w:p>
    <w:p w14:paraId="6EC4E5CC" w14:textId="77777777" w:rsidR="00E60B5A" w:rsidRDefault="00E60B5A" w:rsidP="009D2100">
      <w:pPr>
        <w:spacing w:after="0" w:line="360" w:lineRule="auto"/>
        <w:jc w:val="center"/>
        <w:rPr>
          <w:rFonts w:asciiTheme="majorBidi" w:hAnsiTheme="majorBidi" w:cstheme="majorBidi"/>
          <w:b/>
          <w:bCs/>
          <w:sz w:val="28"/>
          <w:szCs w:val="28"/>
          <w:rtl/>
        </w:rPr>
      </w:pPr>
    </w:p>
    <w:p w14:paraId="244D7C8B" w14:textId="77777777" w:rsidR="00E60B5A" w:rsidRDefault="00E60B5A" w:rsidP="009D2100">
      <w:pPr>
        <w:spacing w:after="0" w:line="360" w:lineRule="auto"/>
        <w:jc w:val="center"/>
        <w:rPr>
          <w:rFonts w:asciiTheme="majorBidi" w:hAnsiTheme="majorBidi" w:cstheme="majorBidi"/>
          <w:b/>
          <w:bCs/>
          <w:sz w:val="28"/>
          <w:szCs w:val="28"/>
          <w:rtl/>
        </w:rPr>
      </w:pPr>
    </w:p>
    <w:p w14:paraId="2ABA0860" w14:textId="77777777" w:rsidR="00E60B5A" w:rsidRDefault="00E60B5A" w:rsidP="009D2100">
      <w:pPr>
        <w:spacing w:after="0" w:line="360" w:lineRule="auto"/>
        <w:jc w:val="center"/>
        <w:rPr>
          <w:rFonts w:asciiTheme="majorBidi" w:hAnsiTheme="majorBidi" w:cstheme="majorBidi"/>
          <w:b/>
          <w:bCs/>
          <w:sz w:val="28"/>
          <w:szCs w:val="28"/>
          <w:rtl/>
        </w:rPr>
      </w:pPr>
    </w:p>
    <w:p w14:paraId="21E152A3" w14:textId="3D16B211" w:rsidR="009D2100" w:rsidRPr="00E60B5A" w:rsidRDefault="009D2100" w:rsidP="009D2100">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Assessment </w:t>
      </w:r>
      <w:r>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Pr>
          <w:rFonts w:asciiTheme="majorBidi" w:hAnsiTheme="majorBidi" w:cstheme="majorBidi"/>
          <w:b/>
          <w:bCs/>
          <w:sz w:val="28"/>
          <w:szCs w:val="28"/>
        </w:rPr>
        <w:t>O</w:t>
      </w:r>
      <w:r w:rsidRPr="00C67C39">
        <w:rPr>
          <w:rFonts w:asciiTheme="majorBidi" w:hAnsiTheme="majorBidi" w:cstheme="majorBidi"/>
          <w:b/>
          <w:bCs/>
          <w:sz w:val="28"/>
          <w:szCs w:val="28"/>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7"/>
      </w:tblGrid>
      <w:tr w:rsidR="009D2100" w:rsidRPr="00C67C39" w14:paraId="7297CEA6" w14:textId="77777777" w:rsidTr="00A436DB">
        <w:trPr>
          <w:trHeight w:val="743"/>
        </w:trPr>
        <w:tc>
          <w:tcPr>
            <w:tcW w:w="9555" w:type="dxa"/>
          </w:tcPr>
          <w:p w14:paraId="03611F4C" w14:textId="253410EB" w:rsidR="00DE6A4C" w:rsidRDefault="00DE6A4C" w:rsidP="00DE6A4C">
            <w:pPr>
              <w:bidi w:val="0"/>
              <w:rPr>
                <w:rFonts w:asciiTheme="majorBidi" w:hAnsiTheme="majorBidi" w:cstheme="majorBidi"/>
                <w:b/>
                <w:bCs/>
                <w:sz w:val="28"/>
                <w:szCs w:val="28"/>
                <w:lang w:bidi="ar-JO"/>
              </w:rPr>
            </w:pPr>
            <w:r>
              <w:rPr>
                <w:rFonts w:asciiTheme="majorBidi" w:hAnsiTheme="majorBidi" w:cstheme="majorBidi"/>
                <w:b/>
                <w:bCs/>
                <w:sz w:val="28"/>
                <w:szCs w:val="28"/>
                <w:lang w:bidi="ar-JO"/>
              </w:rPr>
              <w:t>Sp2: key answer</w:t>
            </w:r>
          </w:p>
          <w:p w14:paraId="5979C722" w14:textId="79466BCC" w:rsidR="00DE6A4C" w:rsidRDefault="00DE6A4C" w:rsidP="00DE6A4C">
            <w:pPr>
              <w:bidi w:val="0"/>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Cp1: </w:t>
            </w:r>
          </w:p>
          <w:tbl>
            <w:tblPr>
              <w:tblW w:w="9331" w:type="dxa"/>
              <w:tblLook w:val="04A0" w:firstRow="1" w:lastRow="0" w:firstColumn="1" w:lastColumn="0" w:noHBand="0" w:noVBand="1"/>
            </w:tblPr>
            <w:tblGrid>
              <w:gridCol w:w="1483"/>
              <w:gridCol w:w="1708"/>
              <w:gridCol w:w="2440"/>
              <w:gridCol w:w="1867"/>
              <w:gridCol w:w="1833"/>
            </w:tblGrid>
            <w:tr w:rsidR="005F1CD6" w:rsidRPr="00E60B5A" w14:paraId="1DC545A1" w14:textId="77777777" w:rsidTr="005F1CD6">
              <w:trPr>
                <w:trHeight w:val="340"/>
              </w:trPr>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632D1" w14:textId="42897F38" w:rsidR="00E60B5A" w:rsidRPr="00E60B5A" w:rsidRDefault="00E60B5A" w:rsidP="00E60B5A">
                  <w:pPr>
                    <w:bidi w:val="0"/>
                    <w:spacing w:after="0" w:line="240" w:lineRule="auto"/>
                    <w:jc w:val="center"/>
                    <w:rPr>
                      <w:rFonts w:ascii="Arial" w:eastAsia="Times New Roman" w:hAnsi="Arial" w:cs="Arial"/>
                      <w:color w:val="000000"/>
                    </w:rPr>
                  </w:pP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8821FC" w14:textId="77777777" w:rsidR="00E60B5A" w:rsidRPr="00E60B5A" w:rsidRDefault="00E60B5A" w:rsidP="00E60B5A">
                  <w:pPr>
                    <w:bidi w:val="0"/>
                    <w:spacing w:after="0" w:line="240" w:lineRule="auto"/>
                    <w:jc w:val="center"/>
                    <w:rPr>
                      <w:rFonts w:ascii="Arial" w:eastAsia="Times New Roman" w:hAnsi="Arial" w:cs="Arial"/>
                      <w:color w:val="000000"/>
                    </w:rPr>
                  </w:pPr>
                  <w:r w:rsidRPr="00E60B5A">
                    <w:rPr>
                      <w:rFonts w:ascii="Arial" w:eastAsia="Times New Roman" w:hAnsi="Arial" w:cs="Arial"/>
                      <w:color w:val="000000"/>
                    </w:rPr>
                    <w:t>excellence</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CCB3E" w14:textId="77777777" w:rsidR="00E60B5A" w:rsidRPr="00E60B5A" w:rsidRDefault="00E60B5A" w:rsidP="00E60B5A">
                  <w:pPr>
                    <w:bidi w:val="0"/>
                    <w:spacing w:after="0" w:line="240" w:lineRule="auto"/>
                    <w:jc w:val="center"/>
                    <w:rPr>
                      <w:rFonts w:ascii="Arial" w:eastAsia="Times New Roman" w:hAnsi="Arial" w:cs="Arial"/>
                      <w:color w:val="000000"/>
                    </w:rPr>
                  </w:pPr>
                  <w:r w:rsidRPr="00E60B5A">
                    <w:rPr>
                      <w:rFonts w:ascii="Arial" w:eastAsia="Times New Roman" w:hAnsi="Arial" w:cs="Arial"/>
                      <w:color w:val="000000"/>
                    </w:rPr>
                    <w:t>good</w:t>
                  </w:r>
                </w:p>
              </w:tc>
              <w:tc>
                <w:tcPr>
                  <w:tcW w:w="18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DC564" w14:textId="77777777" w:rsidR="00E60B5A" w:rsidRPr="00E60B5A" w:rsidRDefault="00E60B5A" w:rsidP="00E60B5A">
                  <w:pPr>
                    <w:bidi w:val="0"/>
                    <w:spacing w:after="0" w:line="240" w:lineRule="auto"/>
                    <w:jc w:val="center"/>
                    <w:rPr>
                      <w:rFonts w:ascii="Arial" w:eastAsia="Times New Roman" w:hAnsi="Arial" w:cs="Arial"/>
                      <w:color w:val="000000"/>
                    </w:rPr>
                  </w:pPr>
                  <w:r w:rsidRPr="00E60B5A">
                    <w:rPr>
                      <w:rFonts w:ascii="Arial" w:eastAsia="Times New Roman" w:hAnsi="Arial" w:cs="Arial"/>
                      <w:color w:val="000000"/>
                    </w:rPr>
                    <w:t>Medium</w:t>
                  </w:r>
                </w:p>
              </w:tc>
              <w:tc>
                <w:tcPr>
                  <w:tcW w:w="18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6A6C30" w14:textId="2FE266E1" w:rsidR="00E60B5A" w:rsidRPr="00E60B5A" w:rsidRDefault="00E60B5A" w:rsidP="00E60B5A">
                  <w:pPr>
                    <w:bidi w:val="0"/>
                    <w:spacing w:after="0" w:line="240" w:lineRule="auto"/>
                    <w:jc w:val="center"/>
                    <w:rPr>
                      <w:rFonts w:ascii="Arial" w:eastAsia="Times New Roman" w:hAnsi="Arial" w:cs="Arial"/>
                      <w:color w:val="000000"/>
                    </w:rPr>
                  </w:pPr>
                  <w:r w:rsidRPr="00E60B5A">
                    <w:rPr>
                      <w:rFonts w:ascii="Arial" w:eastAsia="Times New Roman" w:hAnsi="Arial" w:cs="Arial"/>
                      <w:color w:val="000000"/>
                    </w:rPr>
                    <w:t>Needs improvement</w:t>
                  </w:r>
                </w:p>
              </w:tc>
            </w:tr>
            <w:tr w:rsidR="005F1CD6" w:rsidRPr="00E60B5A" w14:paraId="42A7FEB6" w14:textId="77777777" w:rsidTr="005F1CD6">
              <w:trPr>
                <w:trHeight w:val="1515"/>
              </w:trPr>
              <w:tc>
                <w:tcPr>
                  <w:tcW w:w="1483" w:type="dxa"/>
                  <w:tcBorders>
                    <w:top w:val="nil"/>
                    <w:left w:val="single" w:sz="4" w:space="0" w:color="auto"/>
                    <w:bottom w:val="single" w:sz="4" w:space="0" w:color="auto"/>
                    <w:right w:val="single" w:sz="4" w:space="0" w:color="auto"/>
                  </w:tcBorders>
                  <w:vAlign w:val="center"/>
                  <w:hideMark/>
                </w:tcPr>
                <w:p w14:paraId="340D0350"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Assignment submission time</w:t>
                  </w:r>
                </w:p>
              </w:tc>
              <w:tc>
                <w:tcPr>
                  <w:tcW w:w="1708" w:type="dxa"/>
                  <w:tcBorders>
                    <w:top w:val="nil"/>
                    <w:left w:val="nil"/>
                    <w:bottom w:val="single" w:sz="4" w:space="0" w:color="auto"/>
                    <w:right w:val="single" w:sz="4" w:space="0" w:color="auto"/>
                  </w:tcBorders>
                  <w:vAlign w:val="center"/>
                  <w:hideMark/>
                </w:tcPr>
                <w:p w14:paraId="7244D506"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Submit the assignment on time</w:t>
                  </w:r>
                </w:p>
              </w:tc>
              <w:tc>
                <w:tcPr>
                  <w:tcW w:w="2440" w:type="dxa"/>
                  <w:tcBorders>
                    <w:top w:val="nil"/>
                    <w:left w:val="nil"/>
                    <w:bottom w:val="single" w:sz="4" w:space="0" w:color="auto"/>
                    <w:right w:val="single" w:sz="4" w:space="0" w:color="auto"/>
                  </w:tcBorders>
                  <w:vAlign w:val="center"/>
                  <w:hideMark/>
                </w:tcPr>
                <w:p w14:paraId="55AD3386"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Submit the assignment after the specified time less than a day</w:t>
                  </w:r>
                </w:p>
              </w:tc>
              <w:tc>
                <w:tcPr>
                  <w:tcW w:w="1867" w:type="dxa"/>
                  <w:tcBorders>
                    <w:top w:val="nil"/>
                    <w:left w:val="nil"/>
                    <w:bottom w:val="single" w:sz="4" w:space="0" w:color="auto"/>
                    <w:right w:val="single" w:sz="4" w:space="0" w:color="auto"/>
                  </w:tcBorders>
                  <w:vAlign w:val="center"/>
                  <w:hideMark/>
                </w:tcPr>
                <w:p w14:paraId="709E8EB1"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Submit the assignment after the specified time more than a day</w:t>
                  </w:r>
                </w:p>
              </w:tc>
              <w:tc>
                <w:tcPr>
                  <w:tcW w:w="1833" w:type="dxa"/>
                  <w:tcBorders>
                    <w:top w:val="nil"/>
                    <w:left w:val="nil"/>
                    <w:bottom w:val="single" w:sz="4" w:space="0" w:color="auto"/>
                    <w:right w:val="single" w:sz="4" w:space="0" w:color="auto"/>
                  </w:tcBorders>
                  <w:vAlign w:val="center"/>
                  <w:hideMark/>
                </w:tcPr>
                <w:p w14:paraId="0DD5158A"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Did not submit the assignment</w:t>
                  </w:r>
                </w:p>
              </w:tc>
            </w:tr>
            <w:tr w:rsidR="005F1CD6" w:rsidRPr="00E60B5A" w14:paraId="5B2F0172" w14:textId="77777777" w:rsidTr="005F1CD6">
              <w:trPr>
                <w:trHeight w:val="1520"/>
              </w:trPr>
              <w:tc>
                <w:tcPr>
                  <w:tcW w:w="1483" w:type="dxa"/>
                  <w:tcBorders>
                    <w:top w:val="nil"/>
                    <w:left w:val="single" w:sz="4" w:space="0" w:color="auto"/>
                    <w:bottom w:val="single" w:sz="4" w:space="0" w:color="auto"/>
                    <w:right w:val="single" w:sz="4" w:space="0" w:color="auto"/>
                  </w:tcBorders>
                  <w:vAlign w:val="center"/>
                  <w:hideMark/>
                </w:tcPr>
                <w:p w14:paraId="41E37312"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Answered questions</w:t>
                  </w:r>
                </w:p>
              </w:tc>
              <w:tc>
                <w:tcPr>
                  <w:tcW w:w="1708" w:type="dxa"/>
                  <w:tcBorders>
                    <w:top w:val="nil"/>
                    <w:left w:val="nil"/>
                    <w:bottom w:val="single" w:sz="4" w:space="0" w:color="auto"/>
                    <w:right w:val="single" w:sz="4" w:space="0" w:color="auto"/>
                  </w:tcBorders>
                  <w:vAlign w:val="center"/>
                  <w:hideMark/>
                </w:tcPr>
                <w:p w14:paraId="4DC2430B"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Answered 90% to100% questions correctly</w:t>
                  </w:r>
                </w:p>
              </w:tc>
              <w:tc>
                <w:tcPr>
                  <w:tcW w:w="2440" w:type="dxa"/>
                  <w:tcBorders>
                    <w:top w:val="nil"/>
                    <w:left w:val="nil"/>
                    <w:bottom w:val="single" w:sz="4" w:space="0" w:color="auto"/>
                    <w:right w:val="single" w:sz="4" w:space="0" w:color="auto"/>
                  </w:tcBorders>
                  <w:vAlign w:val="center"/>
                  <w:hideMark/>
                </w:tcPr>
                <w:p w14:paraId="3092DE1B"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Answered 70% below 90% of the questions correctly</w:t>
                  </w:r>
                </w:p>
              </w:tc>
              <w:tc>
                <w:tcPr>
                  <w:tcW w:w="1867" w:type="dxa"/>
                  <w:tcBorders>
                    <w:top w:val="nil"/>
                    <w:left w:val="nil"/>
                    <w:bottom w:val="single" w:sz="4" w:space="0" w:color="auto"/>
                    <w:right w:val="single" w:sz="4" w:space="0" w:color="auto"/>
                  </w:tcBorders>
                  <w:vAlign w:val="center"/>
                  <w:hideMark/>
                </w:tcPr>
                <w:p w14:paraId="0D5F74DF"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Answered 50%below 70% of the questions correctly</w:t>
                  </w:r>
                </w:p>
              </w:tc>
              <w:tc>
                <w:tcPr>
                  <w:tcW w:w="1833" w:type="dxa"/>
                  <w:tcBorders>
                    <w:top w:val="nil"/>
                    <w:left w:val="nil"/>
                    <w:bottom w:val="single" w:sz="4" w:space="0" w:color="auto"/>
                    <w:right w:val="single" w:sz="4" w:space="0" w:color="auto"/>
                  </w:tcBorders>
                  <w:vAlign w:val="center"/>
                  <w:hideMark/>
                </w:tcPr>
                <w:p w14:paraId="2213584B" w14:textId="5ECBF1C5"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 xml:space="preserve">Answered below 50% of the questions </w:t>
                  </w:r>
                  <w:r w:rsidR="009F2F56" w:rsidRPr="00E60B5A">
                    <w:rPr>
                      <w:rFonts w:ascii="Arial" w:eastAsia="Times New Roman" w:hAnsi="Arial" w:cs="Arial"/>
                      <w:color w:val="000000"/>
                    </w:rPr>
                    <w:t>correctly</w:t>
                  </w:r>
                </w:p>
              </w:tc>
            </w:tr>
            <w:tr w:rsidR="005F1CD6" w:rsidRPr="00E60B5A" w14:paraId="09E7A488" w14:textId="77777777" w:rsidTr="005F1CD6">
              <w:trPr>
                <w:trHeight w:val="2044"/>
              </w:trPr>
              <w:tc>
                <w:tcPr>
                  <w:tcW w:w="1483" w:type="dxa"/>
                  <w:tcBorders>
                    <w:top w:val="nil"/>
                    <w:left w:val="single" w:sz="4" w:space="0" w:color="auto"/>
                    <w:bottom w:val="single" w:sz="4" w:space="0" w:color="auto"/>
                    <w:right w:val="single" w:sz="4" w:space="0" w:color="auto"/>
                  </w:tcBorders>
                  <w:vAlign w:val="center"/>
                  <w:hideMark/>
                </w:tcPr>
                <w:p w14:paraId="35576834"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Organization and arrangement</w:t>
                  </w:r>
                </w:p>
              </w:tc>
              <w:tc>
                <w:tcPr>
                  <w:tcW w:w="1708" w:type="dxa"/>
                  <w:tcBorders>
                    <w:top w:val="nil"/>
                    <w:left w:val="nil"/>
                    <w:bottom w:val="single" w:sz="4" w:space="0" w:color="auto"/>
                    <w:right w:val="single" w:sz="4" w:space="0" w:color="auto"/>
                  </w:tcBorders>
                  <w:vAlign w:val="center"/>
                  <w:hideMark/>
                </w:tcPr>
                <w:p w14:paraId="75455B0B"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The assignment papers are printed, organized and arranged</w:t>
                  </w:r>
                </w:p>
              </w:tc>
              <w:tc>
                <w:tcPr>
                  <w:tcW w:w="2440" w:type="dxa"/>
                  <w:tcBorders>
                    <w:top w:val="nil"/>
                    <w:left w:val="nil"/>
                    <w:bottom w:val="single" w:sz="4" w:space="0" w:color="auto"/>
                    <w:right w:val="single" w:sz="4" w:space="0" w:color="auto"/>
                  </w:tcBorders>
                  <w:vAlign w:val="center"/>
                  <w:hideMark/>
                </w:tcPr>
                <w:p w14:paraId="00C2B221"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The assignment papers are printed but poorly organized and arranged</w:t>
                  </w:r>
                </w:p>
              </w:tc>
              <w:tc>
                <w:tcPr>
                  <w:tcW w:w="1867" w:type="dxa"/>
                  <w:tcBorders>
                    <w:top w:val="nil"/>
                    <w:left w:val="nil"/>
                    <w:bottom w:val="single" w:sz="4" w:space="0" w:color="auto"/>
                    <w:right w:val="single" w:sz="4" w:space="0" w:color="auto"/>
                  </w:tcBorders>
                  <w:vAlign w:val="center"/>
                  <w:hideMark/>
                </w:tcPr>
                <w:p w14:paraId="48385CA7"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The assignment papers are handwritten and organized and arranged</w:t>
                  </w:r>
                </w:p>
              </w:tc>
              <w:tc>
                <w:tcPr>
                  <w:tcW w:w="1833" w:type="dxa"/>
                  <w:tcBorders>
                    <w:top w:val="nil"/>
                    <w:left w:val="nil"/>
                    <w:bottom w:val="single" w:sz="4" w:space="0" w:color="auto"/>
                    <w:right w:val="single" w:sz="4" w:space="0" w:color="auto"/>
                  </w:tcBorders>
                  <w:vAlign w:val="center"/>
                  <w:hideMark/>
                </w:tcPr>
                <w:p w14:paraId="35474325" w14:textId="77777777" w:rsidR="00E60B5A" w:rsidRPr="00E60B5A" w:rsidRDefault="00E60B5A" w:rsidP="00E60B5A">
                  <w:pPr>
                    <w:bidi w:val="0"/>
                    <w:spacing w:after="0" w:line="240" w:lineRule="auto"/>
                    <w:rPr>
                      <w:rFonts w:ascii="Arial" w:eastAsia="Times New Roman" w:hAnsi="Arial" w:cs="Arial"/>
                      <w:color w:val="000000"/>
                    </w:rPr>
                  </w:pPr>
                  <w:r w:rsidRPr="00E60B5A">
                    <w:rPr>
                      <w:rFonts w:ascii="Arial" w:eastAsia="Times New Roman" w:hAnsi="Arial" w:cs="Arial"/>
                      <w:color w:val="000000"/>
                    </w:rPr>
                    <w:t>The assignment papers are handwritten and poorly organized and arranged</w:t>
                  </w:r>
                </w:p>
              </w:tc>
            </w:tr>
          </w:tbl>
          <w:p w14:paraId="1DA26FAA" w14:textId="77777777" w:rsidR="00DE6A4C" w:rsidRDefault="00DE6A4C" w:rsidP="00DE6A4C">
            <w:pPr>
              <w:bidi w:val="0"/>
              <w:rPr>
                <w:rFonts w:asciiTheme="majorBidi" w:hAnsiTheme="majorBidi" w:cstheme="majorBidi"/>
                <w:b/>
                <w:bCs/>
                <w:sz w:val="28"/>
                <w:szCs w:val="28"/>
                <w:lang w:bidi="ar-JO"/>
              </w:rPr>
            </w:pPr>
          </w:p>
          <w:p w14:paraId="1BBCA7A9" w14:textId="17DFE501" w:rsidR="009D2100" w:rsidRPr="00C67C39" w:rsidRDefault="00DE6A4C" w:rsidP="00DE6A4C">
            <w:pPr>
              <w:bidi w:val="0"/>
              <w:rPr>
                <w:rFonts w:asciiTheme="majorBidi" w:hAnsiTheme="majorBidi" w:cstheme="majorBidi"/>
                <w:b/>
                <w:bCs/>
                <w:sz w:val="28"/>
                <w:szCs w:val="28"/>
                <w:lang w:bidi="ar-JO"/>
              </w:rPr>
            </w:pPr>
            <w:r>
              <w:rPr>
                <w:rFonts w:asciiTheme="majorBidi" w:hAnsiTheme="majorBidi" w:cstheme="majorBidi"/>
                <w:b/>
                <w:bCs/>
                <w:sz w:val="28"/>
                <w:szCs w:val="28"/>
                <w:lang w:bidi="ar-JO"/>
              </w:rPr>
              <w:t xml:space="preserve"> </w:t>
            </w:r>
          </w:p>
          <w:p w14:paraId="2F78B2C5" w14:textId="77777777" w:rsidR="009D2100" w:rsidRPr="00C67C39" w:rsidRDefault="009D2100" w:rsidP="00C868B6">
            <w:pPr>
              <w:rPr>
                <w:rFonts w:asciiTheme="majorBidi" w:hAnsiTheme="majorBidi" w:cstheme="majorBidi"/>
                <w:b/>
                <w:bCs/>
                <w:sz w:val="28"/>
                <w:szCs w:val="28"/>
                <w:lang w:bidi="ar-JO"/>
              </w:rPr>
            </w:pPr>
          </w:p>
          <w:p w14:paraId="446F0822" w14:textId="77777777" w:rsidR="009D2100" w:rsidRPr="00C67C39" w:rsidRDefault="009D2100" w:rsidP="00C868B6">
            <w:pPr>
              <w:rPr>
                <w:rFonts w:asciiTheme="majorBidi" w:hAnsiTheme="majorBidi" w:cstheme="majorBidi"/>
                <w:b/>
                <w:bCs/>
                <w:sz w:val="28"/>
                <w:szCs w:val="28"/>
                <w:rtl/>
                <w:lang w:bidi="ar-JO"/>
              </w:rPr>
            </w:pPr>
          </w:p>
        </w:tc>
      </w:tr>
    </w:tbl>
    <w:p w14:paraId="4FF223A3" w14:textId="6458A74F" w:rsidR="000D6128" w:rsidRPr="00A436DB" w:rsidRDefault="000D6128">
      <w:pPr>
        <w:rPr>
          <w:rFonts w:asciiTheme="majorBidi" w:hAnsiTheme="majorBidi" w:cstheme="majorBidi"/>
          <w:noProof/>
          <w:sz w:val="24"/>
          <w:szCs w:val="24"/>
          <w:lang w:bidi="ar-JO"/>
        </w:rPr>
      </w:pPr>
    </w:p>
    <w:sectPr w:rsidR="000D6128" w:rsidRPr="00A436DB" w:rsidSect="00C868B6">
      <w:footerReference w:type="default" r:id="rId1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C90CA" w14:textId="77777777" w:rsidR="00912131" w:rsidRDefault="00912131">
      <w:pPr>
        <w:spacing w:after="0" w:line="240" w:lineRule="auto"/>
      </w:pPr>
      <w:r>
        <w:separator/>
      </w:r>
    </w:p>
  </w:endnote>
  <w:endnote w:type="continuationSeparator" w:id="0">
    <w:p w14:paraId="7E0A3122" w14:textId="77777777" w:rsidR="00912131" w:rsidRDefault="0091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315629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7F144549" w14:textId="39D82001" w:rsidR="00CC149F" w:rsidRDefault="00CC149F">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013C0E">
              <w:rPr>
                <w:b/>
                <w:bCs/>
                <w:noProof/>
                <w:sz w:val="24"/>
                <w:szCs w:val="24"/>
                <w:rtl/>
              </w:rPr>
              <w:t>7</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013C0E">
              <w:rPr>
                <w:b/>
                <w:bCs/>
                <w:noProof/>
                <w:sz w:val="24"/>
                <w:szCs w:val="24"/>
                <w:rtl/>
              </w:rPr>
              <w:t>7</w:t>
            </w:r>
            <w:r>
              <w:rPr>
                <w:b/>
                <w:bCs/>
                <w:sz w:val="24"/>
                <w:szCs w:val="24"/>
              </w:rPr>
              <w:fldChar w:fldCharType="end"/>
            </w:r>
          </w:p>
        </w:sdtContent>
      </w:sdt>
    </w:sdtContent>
  </w:sdt>
  <w:p w14:paraId="47B2EC38" w14:textId="77777777" w:rsidR="00CC149F" w:rsidRDefault="00CC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A602" w14:textId="77777777" w:rsidR="00912131" w:rsidRDefault="00912131">
      <w:pPr>
        <w:spacing w:after="0" w:line="240" w:lineRule="auto"/>
      </w:pPr>
      <w:r>
        <w:separator/>
      </w:r>
    </w:p>
  </w:footnote>
  <w:footnote w:type="continuationSeparator" w:id="0">
    <w:p w14:paraId="506313BA" w14:textId="77777777" w:rsidR="00912131" w:rsidRDefault="00912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10.5pt;visibility:visible" o:bullet="t">
        <v:imagedata r:id="rId1" o:title=""/>
      </v:shape>
    </w:pict>
  </w:numPicBullet>
  <w:abstractNum w:abstractNumId="0"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894D4E"/>
    <w:multiLevelType w:val="hybridMultilevel"/>
    <w:tmpl w:val="FD36BED2"/>
    <w:lvl w:ilvl="0" w:tplc="04090001">
      <w:start w:val="1"/>
      <w:numFmt w:val="bullet"/>
      <w:lvlText w:val=""/>
      <w:lvlJc w:val="left"/>
      <w:pPr>
        <w:ind w:left="26" w:hanging="360"/>
      </w:pPr>
      <w:rPr>
        <w:rFonts w:ascii="Symbol" w:hAnsi="Symbol"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2"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B4D8C"/>
    <w:multiLevelType w:val="hybridMultilevel"/>
    <w:tmpl w:val="CCFA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D4DD9"/>
    <w:multiLevelType w:val="hybridMultilevel"/>
    <w:tmpl w:val="989E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47AEC"/>
    <w:multiLevelType w:val="hybridMultilevel"/>
    <w:tmpl w:val="272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36F2E"/>
    <w:multiLevelType w:val="hybridMultilevel"/>
    <w:tmpl w:val="A24C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D7E59"/>
    <w:multiLevelType w:val="hybridMultilevel"/>
    <w:tmpl w:val="C4BE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8690F"/>
    <w:multiLevelType w:val="hybridMultilevel"/>
    <w:tmpl w:val="63CC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20E21"/>
    <w:multiLevelType w:val="hybridMultilevel"/>
    <w:tmpl w:val="86AE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23BB1"/>
    <w:multiLevelType w:val="hybridMultilevel"/>
    <w:tmpl w:val="6410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6F9047E6"/>
    <w:multiLevelType w:val="hybridMultilevel"/>
    <w:tmpl w:val="E4124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D346F5"/>
    <w:multiLevelType w:val="hybridMultilevel"/>
    <w:tmpl w:val="68C4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D5B5E"/>
    <w:multiLevelType w:val="hybridMultilevel"/>
    <w:tmpl w:val="56E29978"/>
    <w:lvl w:ilvl="0" w:tplc="04090001">
      <w:start w:val="1"/>
      <w:numFmt w:val="bullet"/>
      <w:lvlText w:val=""/>
      <w:lvlJc w:val="left"/>
      <w:pPr>
        <w:ind w:left="720" w:hanging="360"/>
      </w:pPr>
      <w:rPr>
        <w:rFonts w:ascii="Symbol" w:hAnsi="Symbol" w:hint="default"/>
      </w:rPr>
    </w:lvl>
    <w:lvl w:ilvl="1" w:tplc="1F1CE5EC">
      <w:numFmt w:val="bullet"/>
      <w:lvlText w:val="•"/>
      <w:lvlJc w:val="left"/>
      <w:pPr>
        <w:ind w:left="3048" w:hanging="1968"/>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A0547"/>
    <w:multiLevelType w:val="hybridMultilevel"/>
    <w:tmpl w:val="CBBE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C0937"/>
    <w:multiLevelType w:val="hybridMultilevel"/>
    <w:tmpl w:val="B38A5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14"/>
  </w:num>
  <w:num w:numId="4">
    <w:abstractNumId w:val="0"/>
  </w:num>
  <w:num w:numId="5">
    <w:abstractNumId w:val="11"/>
  </w:num>
  <w:num w:numId="6">
    <w:abstractNumId w:val="7"/>
  </w:num>
  <w:num w:numId="7">
    <w:abstractNumId w:val="5"/>
  </w:num>
  <w:num w:numId="8">
    <w:abstractNumId w:val="13"/>
  </w:num>
  <w:num w:numId="9">
    <w:abstractNumId w:val="8"/>
  </w:num>
  <w:num w:numId="10">
    <w:abstractNumId w:val="10"/>
  </w:num>
  <w:num w:numId="11">
    <w:abstractNumId w:val="3"/>
  </w:num>
  <w:num w:numId="12">
    <w:abstractNumId w:val="6"/>
  </w:num>
  <w:num w:numId="13">
    <w:abstractNumId w:val="15"/>
  </w:num>
  <w:num w:numId="14">
    <w:abstractNumId w:val="4"/>
  </w:num>
  <w:num w:numId="15">
    <w:abstractNumId w:val="9"/>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AF"/>
    <w:rsid w:val="00013C0E"/>
    <w:rsid w:val="0003274F"/>
    <w:rsid w:val="0008087C"/>
    <w:rsid w:val="000835EA"/>
    <w:rsid w:val="00083C16"/>
    <w:rsid w:val="00087FBD"/>
    <w:rsid w:val="00092A59"/>
    <w:rsid w:val="00093594"/>
    <w:rsid w:val="000A697E"/>
    <w:rsid w:val="000A74CE"/>
    <w:rsid w:val="000D2E17"/>
    <w:rsid w:val="000D6128"/>
    <w:rsid w:val="000E57F4"/>
    <w:rsid w:val="000F0D41"/>
    <w:rsid w:val="00122BDE"/>
    <w:rsid w:val="00125C6F"/>
    <w:rsid w:val="00127941"/>
    <w:rsid w:val="0013461A"/>
    <w:rsid w:val="001430E4"/>
    <w:rsid w:val="00147D36"/>
    <w:rsid w:val="00150B30"/>
    <w:rsid w:val="00151FC0"/>
    <w:rsid w:val="00153DA7"/>
    <w:rsid w:val="00156996"/>
    <w:rsid w:val="00173F4D"/>
    <w:rsid w:val="00174C6C"/>
    <w:rsid w:val="00197AAC"/>
    <w:rsid w:val="001A4E80"/>
    <w:rsid w:val="001A6AF7"/>
    <w:rsid w:val="001B3691"/>
    <w:rsid w:val="001B67B2"/>
    <w:rsid w:val="001C37BE"/>
    <w:rsid w:val="001D2723"/>
    <w:rsid w:val="001D33D6"/>
    <w:rsid w:val="001D431D"/>
    <w:rsid w:val="001E7147"/>
    <w:rsid w:val="002047A2"/>
    <w:rsid w:val="00205566"/>
    <w:rsid w:val="00213062"/>
    <w:rsid w:val="002320D8"/>
    <w:rsid w:val="002469BA"/>
    <w:rsid w:val="00251E16"/>
    <w:rsid w:val="002564AF"/>
    <w:rsid w:val="00267A61"/>
    <w:rsid w:val="002847CD"/>
    <w:rsid w:val="00285F1E"/>
    <w:rsid w:val="00291FE8"/>
    <w:rsid w:val="002D4999"/>
    <w:rsid w:val="002D6531"/>
    <w:rsid w:val="002D686D"/>
    <w:rsid w:val="002D72B8"/>
    <w:rsid w:val="002E480C"/>
    <w:rsid w:val="002E6FF2"/>
    <w:rsid w:val="002F0B15"/>
    <w:rsid w:val="00300304"/>
    <w:rsid w:val="003200FE"/>
    <w:rsid w:val="0032415B"/>
    <w:rsid w:val="0034083A"/>
    <w:rsid w:val="003424D0"/>
    <w:rsid w:val="00355A89"/>
    <w:rsid w:val="0035729D"/>
    <w:rsid w:val="00364FDE"/>
    <w:rsid w:val="0037728A"/>
    <w:rsid w:val="003944B6"/>
    <w:rsid w:val="00396D6C"/>
    <w:rsid w:val="00397212"/>
    <w:rsid w:val="003B1F75"/>
    <w:rsid w:val="003B46CA"/>
    <w:rsid w:val="003C151A"/>
    <w:rsid w:val="003D47A6"/>
    <w:rsid w:val="004019C1"/>
    <w:rsid w:val="00411D17"/>
    <w:rsid w:val="00412814"/>
    <w:rsid w:val="00413671"/>
    <w:rsid w:val="00424716"/>
    <w:rsid w:val="004303E5"/>
    <w:rsid w:val="0043349F"/>
    <w:rsid w:val="00453542"/>
    <w:rsid w:val="00464F33"/>
    <w:rsid w:val="004814AE"/>
    <w:rsid w:val="00482663"/>
    <w:rsid w:val="00483CDB"/>
    <w:rsid w:val="00491D63"/>
    <w:rsid w:val="004964A4"/>
    <w:rsid w:val="004A26EE"/>
    <w:rsid w:val="004B3FDA"/>
    <w:rsid w:val="004B7F8A"/>
    <w:rsid w:val="004D0181"/>
    <w:rsid w:val="004D1230"/>
    <w:rsid w:val="004E1B9F"/>
    <w:rsid w:val="0050240D"/>
    <w:rsid w:val="00510EBA"/>
    <w:rsid w:val="0051123C"/>
    <w:rsid w:val="005139D0"/>
    <w:rsid w:val="00514B6C"/>
    <w:rsid w:val="00520931"/>
    <w:rsid w:val="005261BC"/>
    <w:rsid w:val="00542BD9"/>
    <w:rsid w:val="00545A69"/>
    <w:rsid w:val="00571384"/>
    <w:rsid w:val="005763AC"/>
    <w:rsid w:val="00580A77"/>
    <w:rsid w:val="00593918"/>
    <w:rsid w:val="005968CE"/>
    <w:rsid w:val="005B39B2"/>
    <w:rsid w:val="005C28B1"/>
    <w:rsid w:val="005D6FCB"/>
    <w:rsid w:val="005E08A8"/>
    <w:rsid w:val="005E689C"/>
    <w:rsid w:val="005F1CD6"/>
    <w:rsid w:val="005F2024"/>
    <w:rsid w:val="005F5BBE"/>
    <w:rsid w:val="006036D9"/>
    <w:rsid w:val="00613CE6"/>
    <w:rsid w:val="006150DB"/>
    <w:rsid w:val="006246ED"/>
    <w:rsid w:val="0063699D"/>
    <w:rsid w:val="006429CF"/>
    <w:rsid w:val="00653C6F"/>
    <w:rsid w:val="00655826"/>
    <w:rsid w:val="00655C3B"/>
    <w:rsid w:val="00672B7C"/>
    <w:rsid w:val="00673DB8"/>
    <w:rsid w:val="00682D65"/>
    <w:rsid w:val="00683920"/>
    <w:rsid w:val="006A2B98"/>
    <w:rsid w:val="006A6C5C"/>
    <w:rsid w:val="006B1B4D"/>
    <w:rsid w:val="006B6DB5"/>
    <w:rsid w:val="006C3CF1"/>
    <w:rsid w:val="006C5E35"/>
    <w:rsid w:val="006D5130"/>
    <w:rsid w:val="006E3702"/>
    <w:rsid w:val="006E60D0"/>
    <w:rsid w:val="006F013B"/>
    <w:rsid w:val="006F0213"/>
    <w:rsid w:val="006F24EC"/>
    <w:rsid w:val="0070140E"/>
    <w:rsid w:val="00702885"/>
    <w:rsid w:val="0070411E"/>
    <w:rsid w:val="007068F4"/>
    <w:rsid w:val="00714238"/>
    <w:rsid w:val="00726CFF"/>
    <w:rsid w:val="00727323"/>
    <w:rsid w:val="007301C1"/>
    <w:rsid w:val="00731AF9"/>
    <w:rsid w:val="00736ABB"/>
    <w:rsid w:val="00737914"/>
    <w:rsid w:val="007411D6"/>
    <w:rsid w:val="007511E6"/>
    <w:rsid w:val="00754058"/>
    <w:rsid w:val="00757A04"/>
    <w:rsid w:val="007627A0"/>
    <w:rsid w:val="007631D2"/>
    <w:rsid w:val="00782053"/>
    <w:rsid w:val="007916A9"/>
    <w:rsid w:val="00791850"/>
    <w:rsid w:val="007967E7"/>
    <w:rsid w:val="007A5A2F"/>
    <w:rsid w:val="007A7B12"/>
    <w:rsid w:val="007B41D5"/>
    <w:rsid w:val="007B6881"/>
    <w:rsid w:val="007C4027"/>
    <w:rsid w:val="007C725B"/>
    <w:rsid w:val="007D5A93"/>
    <w:rsid w:val="007E134C"/>
    <w:rsid w:val="007E5BED"/>
    <w:rsid w:val="007F175A"/>
    <w:rsid w:val="007F645C"/>
    <w:rsid w:val="007F6E92"/>
    <w:rsid w:val="00810F22"/>
    <w:rsid w:val="0081627A"/>
    <w:rsid w:val="00825AC1"/>
    <w:rsid w:val="00860A80"/>
    <w:rsid w:val="0086262C"/>
    <w:rsid w:val="008655D4"/>
    <w:rsid w:val="008666C5"/>
    <w:rsid w:val="008829DA"/>
    <w:rsid w:val="00883CCE"/>
    <w:rsid w:val="008918E8"/>
    <w:rsid w:val="008974C9"/>
    <w:rsid w:val="008B31E8"/>
    <w:rsid w:val="008B4743"/>
    <w:rsid w:val="008B5226"/>
    <w:rsid w:val="008B6AFB"/>
    <w:rsid w:val="008C49DC"/>
    <w:rsid w:val="008C7F79"/>
    <w:rsid w:val="008D7052"/>
    <w:rsid w:val="008D7813"/>
    <w:rsid w:val="008E11D0"/>
    <w:rsid w:val="008E5CE0"/>
    <w:rsid w:val="008E6492"/>
    <w:rsid w:val="008E6A88"/>
    <w:rsid w:val="008F1B03"/>
    <w:rsid w:val="008F3B51"/>
    <w:rsid w:val="008F5248"/>
    <w:rsid w:val="008F7AE3"/>
    <w:rsid w:val="00903E6D"/>
    <w:rsid w:val="00912131"/>
    <w:rsid w:val="00912539"/>
    <w:rsid w:val="009147EE"/>
    <w:rsid w:val="00923777"/>
    <w:rsid w:val="009426E9"/>
    <w:rsid w:val="009508ED"/>
    <w:rsid w:val="00952E46"/>
    <w:rsid w:val="009535B5"/>
    <w:rsid w:val="00957126"/>
    <w:rsid w:val="009665A0"/>
    <w:rsid w:val="009700A1"/>
    <w:rsid w:val="00972594"/>
    <w:rsid w:val="0097357E"/>
    <w:rsid w:val="009777DD"/>
    <w:rsid w:val="0098316E"/>
    <w:rsid w:val="00983A5F"/>
    <w:rsid w:val="00985155"/>
    <w:rsid w:val="00987E93"/>
    <w:rsid w:val="009A198C"/>
    <w:rsid w:val="009A2440"/>
    <w:rsid w:val="009B220A"/>
    <w:rsid w:val="009B46A9"/>
    <w:rsid w:val="009B504C"/>
    <w:rsid w:val="009D1627"/>
    <w:rsid w:val="009D2100"/>
    <w:rsid w:val="009D588B"/>
    <w:rsid w:val="009D6859"/>
    <w:rsid w:val="009D70D1"/>
    <w:rsid w:val="009E1473"/>
    <w:rsid w:val="009E2C36"/>
    <w:rsid w:val="009E7346"/>
    <w:rsid w:val="009F0B25"/>
    <w:rsid w:val="009F2F56"/>
    <w:rsid w:val="00A02CCD"/>
    <w:rsid w:val="00A03BD5"/>
    <w:rsid w:val="00A27E92"/>
    <w:rsid w:val="00A361FC"/>
    <w:rsid w:val="00A436DB"/>
    <w:rsid w:val="00A45C97"/>
    <w:rsid w:val="00A53D45"/>
    <w:rsid w:val="00A96F9C"/>
    <w:rsid w:val="00AD1881"/>
    <w:rsid w:val="00AD3984"/>
    <w:rsid w:val="00AE4B5E"/>
    <w:rsid w:val="00B1148B"/>
    <w:rsid w:val="00B11C49"/>
    <w:rsid w:val="00B21F08"/>
    <w:rsid w:val="00B24B5C"/>
    <w:rsid w:val="00B309D4"/>
    <w:rsid w:val="00B51C94"/>
    <w:rsid w:val="00B64283"/>
    <w:rsid w:val="00B650B4"/>
    <w:rsid w:val="00B70918"/>
    <w:rsid w:val="00B85FD6"/>
    <w:rsid w:val="00B94635"/>
    <w:rsid w:val="00B95441"/>
    <w:rsid w:val="00BB58F1"/>
    <w:rsid w:val="00BB6C01"/>
    <w:rsid w:val="00BB7467"/>
    <w:rsid w:val="00BC1AC4"/>
    <w:rsid w:val="00BC7353"/>
    <w:rsid w:val="00BC7479"/>
    <w:rsid w:val="00BD3848"/>
    <w:rsid w:val="00BD3AE6"/>
    <w:rsid w:val="00BE1553"/>
    <w:rsid w:val="00BE1D19"/>
    <w:rsid w:val="00BF28B6"/>
    <w:rsid w:val="00C22BE8"/>
    <w:rsid w:val="00C338BF"/>
    <w:rsid w:val="00C374B3"/>
    <w:rsid w:val="00C40026"/>
    <w:rsid w:val="00C532AD"/>
    <w:rsid w:val="00C75726"/>
    <w:rsid w:val="00C7625F"/>
    <w:rsid w:val="00C81013"/>
    <w:rsid w:val="00C83BCE"/>
    <w:rsid w:val="00C868B6"/>
    <w:rsid w:val="00C90914"/>
    <w:rsid w:val="00C90CFE"/>
    <w:rsid w:val="00CA4BB1"/>
    <w:rsid w:val="00CC149F"/>
    <w:rsid w:val="00CC79ED"/>
    <w:rsid w:val="00CD009B"/>
    <w:rsid w:val="00CD1C50"/>
    <w:rsid w:val="00CE08D7"/>
    <w:rsid w:val="00CE6719"/>
    <w:rsid w:val="00CE7A28"/>
    <w:rsid w:val="00CF1BF3"/>
    <w:rsid w:val="00CF1F6D"/>
    <w:rsid w:val="00CF3C1D"/>
    <w:rsid w:val="00D04B4B"/>
    <w:rsid w:val="00D050C2"/>
    <w:rsid w:val="00D26337"/>
    <w:rsid w:val="00D309AD"/>
    <w:rsid w:val="00D348C2"/>
    <w:rsid w:val="00D40240"/>
    <w:rsid w:val="00D42786"/>
    <w:rsid w:val="00D4552B"/>
    <w:rsid w:val="00D47288"/>
    <w:rsid w:val="00D5253F"/>
    <w:rsid w:val="00D5509C"/>
    <w:rsid w:val="00D57900"/>
    <w:rsid w:val="00D60392"/>
    <w:rsid w:val="00D7016A"/>
    <w:rsid w:val="00D7448F"/>
    <w:rsid w:val="00D86109"/>
    <w:rsid w:val="00D8668D"/>
    <w:rsid w:val="00D94D9A"/>
    <w:rsid w:val="00D94E26"/>
    <w:rsid w:val="00DB2258"/>
    <w:rsid w:val="00DB2F43"/>
    <w:rsid w:val="00DB51EB"/>
    <w:rsid w:val="00DB6259"/>
    <w:rsid w:val="00DD5199"/>
    <w:rsid w:val="00DD5539"/>
    <w:rsid w:val="00DE5E7C"/>
    <w:rsid w:val="00DE6A4C"/>
    <w:rsid w:val="00DF45DD"/>
    <w:rsid w:val="00E07204"/>
    <w:rsid w:val="00E176F6"/>
    <w:rsid w:val="00E20C5D"/>
    <w:rsid w:val="00E332BC"/>
    <w:rsid w:val="00E57824"/>
    <w:rsid w:val="00E60B5A"/>
    <w:rsid w:val="00E65D08"/>
    <w:rsid w:val="00E9261A"/>
    <w:rsid w:val="00EA6A2D"/>
    <w:rsid w:val="00EA717C"/>
    <w:rsid w:val="00EB64EA"/>
    <w:rsid w:val="00EC128B"/>
    <w:rsid w:val="00EE12FC"/>
    <w:rsid w:val="00EE7E7B"/>
    <w:rsid w:val="00EF23D4"/>
    <w:rsid w:val="00F02DD2"/>
    <w:rsid w:val="00F05E78"/>
    <w:rsid w:val="00F063A8"/>
    <w:rsid w:val="00F1367E"/>
    <w:rsid w:val="00F21F3D"/>
    <w:rsid w:val="00F302EA"/>
    <w:rsid w:val="00F32710"/>
    <w:rsid w:val="00F3394D"/>
    <w:rsid w:val="00F40C16"/>
    <w:rsid w:val="00F4580F"/>
    <w:rsid w:val="00F45F74"/>
    <w:rsid w:val="00F55FF7"/>
    <w:rsid w:val="00F65571"/>
    <w:rsid w:val="00F67FB7"/>
    <w:rsid w:val="00F77A8A"/>
    <w:rsid w:val="00F813E3"/>
    <w:rsid w:val="00F92537"/>
    <w:rsid w:val="00F93C52"/>
    <w:rsid w:val="00F94458"/>
    <w:rsid w:val="00F975D6"/>
    <w:rsid w:val="00F97F0F"/>
    <w:rsid w:val="00FA387F"/>
    <w:rsid w:val="00FB0BFF"/>
    <w:rsid w:val="00FB1F64"/>
    <w:rsid w:val="00FB60D0"/>
    <w:rsid w:val="00FD4B05"/>
    <w:rsid w:val="00FD6A80"/>
    <w:rsid w:val="00FD7643"/>
    <w:rsid w:val="00FE5469"/>
    <w:rsid w:val="00FF4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4BB7"/>
  <w15:chartTrackingRefBased/>
  <w15:docId w15:val="{1E3163A9-98FC-494A-8EB2-DF5B48E2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4A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4AF"/>
    <w:rPr>
      <w:color w:val="0000FF"/>
      <w:u w:val="single"/>
    </w:rPr>
  </w:style>
  <w:style w:type="paragraph" w:styleId="Footer">
    <w:name w:val="footer"/>
    <w:basedOn w:val="Normal"/>
    <w:link w:val="FooterChar"/>
    <w:uiPriority w:val="99"/>
    <w:unhideWhenUsed/>
    <w:rsid w:val="00256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4AF"/>
  </w:style>
  <w:style w:type="paragraph" w:styleId="ListParagraph">
    <w:name w:val="List Paragraph"/>
    <w:basedOn w:val="Normal"/>
    <w:uiPriority w:val="34"/>
    <w:qFormat/>
    <w:rsid w:val="002564AF"/>
    <w:pPr>
      <w:ind w:left="720"/>
      <w:contextualSpacing/>
    </w:pPr>
  </w:style>
  <w:style w:type="paragraph" w:customStyle="1" w:styleId="TableParagraph">
    <w:name w:val="Table Paragraph"/>
    <w:basedOn w:val="Normal"/>
    <w:uiPriority w:val="1"/>
    <w:qFormat/>
    <w:rsid w:val="002564AF"/>
    <w:pPr>
      <w:widowControl w:val="0"/>
      <w:autoSpaceDE w:val="0"/>
      <w:autoSpaceDN w:val="0"/>
      <w:bidi w:val="0"/>
      <w:spacing w:after="0" w:line="240" w:lineRule="auto"/>
    </w:pPr>
    <w:rPr>
      <w:rFonts w:ascii="Arial" w:eastAsia="Arial" w:hAnsi="Arial" w:cs="Arial"/>
    </w:rPr>
  </w:style>
  <w:style w:type="character" w:styleId="Strong">
    <w:name w:val="Strong"/>
    <w:basedOn w:val="DefaultParagraphFont"/>
    <w:uiPriority w:val="22"/>
    <w:qFormat/>
    <w:rsid w:val="00C75726"/>
    <w:rPr>
      <w:b/>
      <w:bCs/>
    </w:rPr>
  </w:style>
  <w:style w:type="character" w:customStyle="1" w:styleId="q4iawc">
    <w:name w:val="q4iawc"/>
    <w:basedOn w:val="DefaultParagraphFont"/>
    <w:rsid w:val="004A26EE"/>
  </w:style>
  <w:style w:type="paragraph" w:styleId="NormalWeb">
    <w:name w:val="Normal (Web)"/>
    <w:basedOn w:val="Normal"/>
    <w:uiPriority w:val="99"/>
    <w:semiHidden/>
    <w:unhideWhenUsed/>
    <w:rsid w:val="006A2B9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424716"/>
    <w:pPr>
      <w:spacing w:after="0" w:line="240" w:lineRule="auto"/>
      <w:ind w:left="180"/>
      <w:jc w:val="both"/>
    </w:pPr>
    <w:rPr>
      <w:rFonts w:ascii="Times New Roman" w:eastAsia="MS Mincho" w:hAnsi="Times New Roman" w:cs="Andalus"/>
      <w:sz w:val="32"/>
      <w:szCs w:val="32"/>
    </w:rPr>
  </w:style>
  <w:style w:type="character" w:customStyle="1" w:styleId="BodyTextIndentChar">
    <w:name w:val="Body Text Indent Char"/>
    <w:basedOn w:val="DefaultParagraphFont"/>
    <w:link w:val="BodyTextIndent"/>
    <w:uiPriority w:val="99"/>
    <w:rsid w:val="00424716"/>
    <w:rPr>
      <w:rFonts w:ascii="Times New Roman" w:eastAsia="MS Mincho" w:hAnsi="Times New Roman" w:cs="Andalus"/>
      <w:sz w:val="32"/>
      <w:szCs w:val="32"/>
    </w:rPr>
  </w:style>
  <w:style w:type="paragraph" w:customStyle="1" w:styleId="Default">
    <w:name w:val="Default"/>
    <w:rsid w:val="0042471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502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40D"/>
    <w:rPr>
      <w:rFonts w:ascii="Segoe UI" w:hAnsi="Segoe UI" w:cs="Segoe UI"/>
      <w:sz w:val="18"/>
      <w:szCs w:val="18"/>
    </w:rPr>
  </w:style>
  <w:style w:type="character" w:customStyle="1" w:styleId="rynqvb">
    <w:name w:val="rynqvb"/>
    <w:basedOn w:val="DefaultParagraphFont"/>
    <w:rsid w:val="00CC149F"/>
  </w:style>
  <w:style w:type="character" w:styleId="FollowedHyperlink">
    <w:name w:val="FollowedHyperlink"/>
    <w:basedOn w:val="DefaultParagraphFont"/>
    <w:uiPriority w:val="99"/>
    <w:semiHidden/>
    <w:unhideWhenUsed/>
    <w:rsid w:val="008F5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152">
      <w:bodyDiv w:val="1"/>
      <w:marLeft w:val="0"/>
      <w:marRight w:val="0"/>
      <w:marTop w:val="0"/>
      <w:marBottom w:val="0"/>
      <w:divBdr>
        <w:top w:val="none" w:sz="0" w:space="0" w:color="auto"/>
        <w:left w:val="none" w:sz="0" w:space="0" w:color="auto"/>
        <w:bottom w:val="none" w:sz="0" w:space="0" w:color="auto"/>
        <w:right w:val="none" w:sz="0" w:space="0" w:color="auto"/>
      </w:divBdr>
      <w:divsChild>
        <w:div w:id="323050431">
          <w:marLeft w:val="0"/>
          <w:marRight w:val="0"/>
          <w:marTop w:val="0"/>
          <w:marBottom w:val="0"/>
          <w:divBdr>
            <w:top w:val="none" w:sz="0" w:space="0" w:color="auto"/>
            <w:left w:val="none" w:sz="0" w:space="0" w:color="auto"/>
            <w:bottom w:val="none" w:sz="0" w:space="0" w:color="auto"/>
            <w:right w:val="none" w:sz="0" w:space="0" w:color="auto"/>
          </w:divBdr>
          <w:divsChild>
            <w:div w:id="291449536">
              <w:marLeft w:val="0"/>
              <w:marRight w:val="0"/>
              <w:marTop w:val="0"/>
              <w:marBottom w:val="0"/>
              <w:divBdr>
                <w:top w:val="none" w:sz="0" w:space="0" w:color="auto"/>
                <w:left w:val="none" w:sz="0" w:space="0" w:color="auto"/>
                <w:bottom w:val="none" w:sz="0" w:space="0" w:color="auto"/>
                <w:right w:val="none" w:sz="0" w:space="0" w:color="auto"/>
              </w:divBdr>
              <w:divsChild>
                <w:div w:id="1469392202">
                  <w:marLeft w:val="0"/>
                  <w:marRight w:val="0"/>
                  <w:marTop w:val="0"/>
                  <w:marBottom w:val="0"/>
                  <w:divBdr>
                    <w:top w:val="none" w:sz="0" w:space="0" w:color="auto"/>
                    <w:left w:val="none" w:sz="0" w:space="0" w:color="auto"/>
                    <w:bottom w:val="none" w:sz="0" w:space="0" w:color="auto"/>
                    <w:right w:val="none" w:sz="0" w:space="0" w:color="auto"/>
                  </w:divBdr>
                  <w:divsChild>
                    <w:div w:id="11944215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98835227">
          <w:marLeft w:val="0"/>
          <w:marRight w:val="0"/>
          <w:marTop w:val="0"/>
          <w:marBottom w:val="0"/>
          <w:divBdr>
            <w:top w:val="none" w:sz="0" w:space="0" w:color="auto"/>
            <w:left w:val="none" w:sz="0" w:space="0" w:color="auto"/>
            <w:bottom w:val="none" w:sz="0" w:space="0" w:color="auto"/>
            <w:right w:val="none" w:sz="0" w:space="0" w:color="auto"/>
          </w:divBdr>
          <w:divsChild>
            <w:div w:id="2091732850">
              <w:marLeft w:val="0"/>
              <w:marRight w:val="0"/>
              <w:marTop w:val="0"/>
              <w:marBottom w:val="0"/>
              <w:divBdr>
                <w:top w:val="none" w:sz="0" w:space="0" w:color="auto"/>
                <w:left w:val="none" w:sz="0" w:space="0" w:color="auto"/>
                <w:bottom w:val="none" w:sz="0" w:space="0" w:color="auto"/>
                <w:right w:val="none" w:sz="0" w:space="0" w:color="auto"/>
              </w:divBdr>
              <w:divsChild>
                <w:div w:id="13515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2945">
      <w:bodyDiv w:val="1"/>
      <w:marLeft w:val="0"/>
      <w:marRight w:val="0"/>
      <w:marTop w:val="0"/>
      <w:marBottom w:val="0"/>
      <w:divBdr>
        <w:top w:val="none" w:sz="0" w:space="0" w:color="auto"/>
        <w:left w:val="none" w:sz="0" w:space="0" w:color="auto"/>
        <w:bottom w:val="none" w:sz="0" w:space="0" w:color="auto"/>
        <w:right w:val="none" w:sz="0" w:space="0" w:color="auto"/>
      </w:divBdr>
      <w:divsChild>
        <w:div w:id="805465457">
          <w:marLeft w:val="0"/>
          <w:marRight w:val="0"/>
          <w:marTop w:val="0"/>
          <w:marBottom w:val="0"/>
          <w:divBdr>
            <w:top w:val="none" w:sz="0" w:space="0" w:color="auto"/>
            <w:left w:val="none" w:sz="0" w:space="0" w:color="auto"/>
            <w:bottom w:val="none" w:sz="0" w:space="0" w:color="auto"/>
            <w:right w:val="none" w:sz="0" w:space="0" w:color="auto"/>
          </w:divBdr>
          <w:divsChild>
            <w:div w:id="314914788">
              <w:marLeft w:val="0"/>
              <w:marRight w:val="0"/>
              <w:marTop w:val="0"/>
              <w:marBottom w:val="0"/>
              <w:divBdr>
                <w:top w:val="none" w:sz="0" w:space="0" w:color="auto"/>
                <w:left w:val="none" w:sz="0" w:space="0" w:color="auto"/>
                <w:bottom w:val="none" w:sz="0" w:space="0" w:color="auto"/>
                <w:right w:val="none" w:sz="0" w:space="0" w:color="auto"/>
              </w:divBdr>
              <w:divsChild>
                <w:div w:id="201481393">
                  <w:marLeft w:val="0"/>
                  <w:marRight w:val="0"/>
                  <w:marTop w:val="0"/>
                  <w:marBottom w:val="0"/>
                  <w:divBdr>
                    <w:top w:val="none" w:sz="0" w:space="0" w:color="auto"/>
                    <w:left w:val="none" w:sz="0" w:space="0" w:color="auto"/>
                    <w:bottom w:val="none" w:sz="0" w:space="0" w:color="auto"/>
                    <w:right w:val="none" w:sz="0" w:space="0" w:color="auto"/>
                  </w:divBdr>
                  <w:divsChild>
                    <w:div w:id="3993284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954082">
          <w:marLeft w:val="0"/>
          <w:marRight w:val="0"/>
          <w:marTop w:val="0"/>
          <w:marBottom w:val="0"/>
          <w:divBdr>
            <w:top w:val="none" w:sz="0" w:space="0" w:color="auto"/>
            <w:left w:val="none" w:sz="0" w:space="0" w:color="auto"/>
            <w:bottom w:val="none" w:sz="0" w:space="0" w:color="auto"/>
            <w:right w:val="none" w:sz="0" w:space="0" w:color="auto"/>
          </w:divBdr>
          <w:divsChild>
            <w:div w:id="1132749370">
              <w:marLeft w:val="0"/>
              <w:marRight w:val="0"/>
              <w:marTop w:val="0"/>
              <w:marBottom w:val="0"/>
              <w:divBdr>
                <w:top w:val="none" w:sz="0" w:space="0" w:color="auto"/>
                <w:left w:val="none" w:sz="0" w:space="0" w:color="auto"/>
                <w:bottom w:val="none" w:sz="0" w:space="0" w:color="auto"/>
                <w:right w:val="none" w:sz="0" w:space="0" w:color="auto"/>
              </w:divBdr>
              <w:divsChild>
                <w:div w:id="8861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0563">
      <w:bodyDiv w:val="1"/>
      <w:marLeft w:val="0"/>
      <w:marRight w:val="0"/>
      <w:marTop w:val="0"/>
      <w:marBottom w:val="0"/>
      <w:divBdr>
        <w:top w:val="none" w:sz="0" w:space="0" w:color="auto"/>
        <w:left w:val="none" w:sz="0" w:space="0" w:color="auto"/>
        <w:bottom w:val="none" w:sz="0" w:space="0" w:color="auto"/>
        <w:right w:val="none" w:sz="0" w:space="0" w:color="auto"/>
      </w:divBdr>
    </w:div>
    <w:div w:id="639459980">
      <w:bodyDiv w:val="1"/>
      <w:marLeft w:val="0"/>
      <w:marRight w:val="0"/>
      <w:marTop w:val="0"/>
      <w:marBottom w:val="0"/>
      <w:divBdr>
        <w:top w:val="none" w:sz="0" w:space="0" w:color="auto"/>
        <w:left w:val="none" w:sz="0" w:space="0" w:color="auto"/>
        <w:bottom w:val="none" w:sz="0" w:space="0" w:color="auto"/>
        <w:right w:val="none" w:sz="0" w:space="0" w:color="auto"/>
      </w:divBdr>
    </w:div>
    <w:div w:id="821236772">
      <w:bodyDiv w:val="1"/>
      <w:marLeft w:val="0"/>
      <w:marRight w:val="0"/>
      <w:marTop w:val="0"/>
      <w:marBottom w:val="0"/>
      <w:divBdr>
        <w:top w:val="none" w:sz="0" w:space="0" w:color="auto"/>
        <w:left w:val="none" w:sz="0" w:space="0" w:color="auto"/>
        <w:bottom w:val="none" w:sz="0" w:space="0" w:color="auto"/>
        <w:right w:val="none" w:sz="0" w:space="0" w:color="auto"/>
      </w:divBdr>
    </w:div>
    <w:div w:id="830416033">
      <w:bodyDiv w:val="1"/>
      <w:marLeft w:val="0"/>
      <w:marRight w:val="0"/>
      <w:marTop w:val="0"/>
      <w:marBottom w:val="0"/>
      <w:divBdr>
        <w:top w:val="none" w:sz="0" w:space="0" w:color="auto"/>
        <w:left w:val="none" w:sz="0" w:space="0" w:color="auto"/>
        <w:bottom w:val="none" w:sz="0" w:space="0" w:color="auto"/>
        <w:right w:val="none" w:sz="0" w:space="0" w:color="auto"/>
      </w:divBdr>
    </w:div>
    <w:div w:id="1674530781">
      <w:bodyDiv w:val="1"/>
      <w:marLeft w:val="0"/>
      <w:marRight w:val="0"/>
      <w:marTop w:val="0"/>
      <w:marBottom w:val="0"/>
      <w:divBdr>
        <w:top w:val="none" w:sz="0" w:space="0" w:color="auto"/>
        <w:left w:val="none" w:sz="0" w:space="0" w:color="auto"/>
        <w:bottom w:val="none" w:sz="0" w:space="0" w:color="auto"/>
        <w:right w:val="none" w:sz="0" w:space="0" w:color="auto"/>
      </w:divBdr>
    </w:div>
    <w:div w:id="1840341088">
      <w:bodyDiv w:val="1"/>
      <w:marLeft w:val="0"/>
      <w:marRight w:val="0"/>
      <w:marTop w:val="0"/>
      <w:marBottom w:val="0"/>
      <w:divBdr>
        <w:top w:val="none" w:sz="0" w:space="0" w:color="auto"/>
        <w:left w:val="none" w:sz="0" w:space="0" w:color="auto"/>
        <w:bottom w:val="none" w:sz="0" w:space="0" w:color="auto"/>
        <w:right w:val="none" w:sz="0" w:space="0" w:color="auto"/>
      </w:divBdr>
      <w:divsChild>
        <w:div w:id="830826212">
          <w:marLeft w:val="0"/>
          <w:marRight w:val="0"/>
          <w:marTop w:val="0"/>
          <w:marBottom w:val="0"/>
          <w:divBdr>
            <w:top w:val="none" w:sz="0" w:space="0" w:color="auto"/>
            <w:left w:val="none" w:sz="0" w:space="0" w:color="auto"/>
            <w:bottom w:val="none" w:sz="0" w:space="0" w:color="auto"/>
            <w:right w:val="none" w:sz="0" w:space="0" w:color="auto"/>
          </w:divBdr>
          <w:divsChild>
            <w:div w:id="639578290">
              <w:marLeft w:val="0"/>
              <w:marRight w:val="0"/>
              <w:marTop w:val="0"/>
              <w:marBottom w:val="0"/>
              <w:divBdr>
                <w:top w:val="none" w:sz="0" w:space="0" w:color="auto"/>
                <w:left w:val="none" w:sz="0" w:space="0" w:color="auto"/>
                <w:bottom w:val="none" w:sz="0" w:space="0" w:color="auto"/>
                <w:right w:val="none" w:sz="0" w:space="0" w:color="auto"/>
              </w:divBdr>
              <w:divsChild>
                <w:div w:id="4779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69665">
          <w:marLeft w:val="0"/>
          <w:marRight w:val="0"/>
          <w:marTop w:val="0"/>
          <w:marBottom w:val="0"/>
          <w:divBdr>
            <w:top w:val="none" w:sz="0" w:space="0" w:color="auto"/>
            <w:left w:val="none" w:sz="0" w:space="0" w:color="auto"/>
            <w:bottom w:val="none" w:sz="0" w:space="0" w:color="auto"/>
            <w:right w:val="none" w:sz="0" w:space="0" w:color="auto"/>
          </w:divBdr>
          <w:divsChild>
            <w:div w:id="540482577">
              <w:marLeft w:val="0"/>
              <w:marRight w:val="0"/>
              <w:marTop w:val="0"/>
              <w:marBottom w:val="0"/>
              <w:divBdr>
                <w:top w:val="none" w:sz="0" w:space="0" w:color="auto"/>
                <w:left w:val="none" w:sz="0" w:space="0" w:color="auto"/>
                <w:bottom w:val="none" w:sz="0" w:space="0" w:color="auto"/>
                <w:right w:val="none" w:sz="0" w:space="0" w:color="auto"/>
              </w:divBdr>
              <w:divsChild>
                <w:div w:id="1304966115">
                  <w:marLeft w:val="0"/>
                  <w:marRight w:val="0"/>
                  <w:marTop w:val="0"/>
                  <w:marBottom w:val="0"/>
                  <w:divBdr>
                    <w:top w:val="none" w:sz="0" w:space="0" w:color="auto"/>
                    <w:left w:val="none" w:sz="0" w:space="0" w:color="auto"/>
                    <w:bottom w:val="none" w:sz="0" w:space="0" w:color="auto"/>
                    <w:right w:val="none" w:sz="0" w:space="0" w:color="auto"/>
                  </w:divBdr>
                  <w:divsChild>
                    <w:div w:id="8653625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9yw405jE02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youtube.com/watch?v=7JGxorAVhO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philadelphia.edu.jo/scripts/minisa.dll/240/PAUTHOR_NAME/William+N.?KEYSEAR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alnabelsi@philadelphia.edu.j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4584</TotalTime>
  <Pages>7</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Nashat Al-Masria</dc:creator>
  <cp:keywords/>
  <dc:description/>
  <cp:lastModifiedBy>Amal Al-Nabelsi</cp:lastModifiedBy>
  <cp:revision>27</cp:revision>
  <cp:lastPrinted>2024-09-18T06:25:00Z</cp:lastPrinted>
  <dcterms:created xsi:type="dcterms:W3CDTF">2023-02-20T06:36:00Z</dcterms:created>
  <dcterms:modified xsi:type="dcterms:W3CDTF">2026-03-14T08:53:00Z</dcterms:modified>
</cp:coreProperties>
</file>